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E637" w14:textId="77777777" w:rsidR="00C0159F" w:rsidRPr="00C0159F" w:rsidRDefault="00C0159F" w:rsidP="00C0159F">
      <w:pPr>
        <w:shd w:val="clear" w:color="auto" w:fill="FFFFFF"/>
        <w:spacing w:after="0" w:line="240" w:lineRule="auto"/>
        <w:rPr>
          <w:rFonts w:ascii="Arial" w:eastAsia="Times New Roman" w:hAnsi="Arial" w:cs="Arial"/>
          <w:b/>
          <w:bCs/>
          <w:color w:val="1A1A1A"/>
          <w:sz w:val="36"/>
          <w:szCs w:val="36"/>
          <w:lang w:eastAsia="en-GB"/>
        </w:rPr>
      </w:pPr>
      <w:r w:rsidRPr="00C0159F">
        <w:rPr>
          <w:rFonts w:ascii="Arial" w:eastAsia="Times New Roman" w:hAnsi="Arial" w:cs="Arial"/>
          <w:b/>
          <w:bCs/>
          <w:color w:val="1A1A1A"/>
          <w:sz w:val="36"/>
          <w:szCs w:val="36"/>
          <w:lang w:eastAsia="en-GB"/>
        </w:rPr>
        <w:fldChar w:fldCharType="begin"/>
      </w:r>
      <w:r w:rsidRPr="00C0159F">
        <w:rPr>
          <w:rFonts w:ascii="Arial" w:eastAsia="Times New Roman" w:hAnsi="Arial" w:cs="Arial"/>
          <w:b/>
          <w:bCs/>
          <w:color w:val="1A1A1A"/>
          <w:sz w:val="36"/>
          <w:szCs w:val="36"/>
          <w:lang w:eastAsia="en-GB"/>
        </w:rPr>
        <w:instrText xml:space="preserve"> HYPERLINK "https://www.cherrytreeacademy.org.uk/userfiles/files/documents/bcd6d4dc5c9b421da7e80a388c06faea.pdf" </w:instrText>
      </w:r>
      <w:r w:rsidRPr="00C0159F">
        <w:rPr>
          <w:rFonts w:ascii="Arial" w:eastAsia="Times New Roman" w:hAnsi="Arial" w:cs="Arial"/>
          <w:b/>
          <w:bCs/>
          <w:color w:val="1A1A1A"/>
          <w:sz w:val="36"/>
          <w:szCs w:val="36"/>
          <w:lang w:eastAsia="en-GB"/>
        </w:rPr>
        <w:fldChar w:fldCharType="separate"/>
      </w:r>
      <w:r w:rsidRPr="00C0159F">
        <w:rPr>
          <w:rFonts w:ascii="Arial" w:eastAsia="Times New Roman" w:hAnsi="Arial" w:cs="Arial"/>
          <w:b/>
          <w:bCs/>
          <w:color w:val="0000FF"/>
          <w:sz w:val="36"/>
          <w:szCs w:val="36"/>
          <w:u w:val="single"/>
          <w:bdr w:val="none" w:sz="0" w:space="0" w:color="auto" w:frame="1"/>
          <w:lang w:eastAsia="en-GB"/>
        </w:rPr>
        <w:t>D &amp; T Progression 2021</w:t>
      </w:r>
      <w:r w:rsidRPr="00C0159F">
        <w:rPr>
          <w:rFonts w:ascii="Arial" w:eastAsia="Times New Roman" w:hAnsi="Arial" w:cs="Arial"/>
          <w:b/>
          <w:bCs/>
          <w:color w:val="1A1A1A"/>
          <w:sz w:val="36"/>
          <w:szCs w:val="36"/>
          <w:lang w:eastAsia="en-GB"/>
        </w:rPr>
        <w:fldChar w:fldCharType="end"/>
      </w:r>
    </w:p>
    <w:p w14:paraId="03C5CBAA" w14:textId="77777777" w:rsidR="00C0159F" w:rsidRPr="00C0159F" w:rsidRDefault="00C0159F" w:rsidP="00C0159F">
      <w:pPr>
        <w:shd w:val="clear" w:color="auto" w:fill="FFFFFF"/>
        <w:spacing w:after="0" w:line="240" w:lineRule="auto"/>
        <w:rPr>
          <w:rFonts w:ascii="Arial" w:eastAsia="Times New Roman" w:hAnsi="Arial" w:cs="Arial"/>
          <w:color w:val="1A1A1A"/>
          <w:sz w:val="24"/>
          <w:szCs w:val="24"/>
          <w:lang w:eastAsia="en-GB"/>
        </w:rPr>
      </w:pPr>
    </w:p>
    <w:p w14:paraId="5622D9A6" w14:textId="77777777" w:rsidR="00C0159F" w:rsidRPr="00C0159F" w:rsidRDefault="00C0159F" w:rsidP="00C0159F">
      <w:pPr>
        <w:shd w:val="clear" w:color="auto" w:fill="FFFFFF"/>
        <w:spacing w:after="450" w:line="240" w:lineRule="auto"/>
        <w:outlineLvl w:val="0"/>
        <w:rPr>
          <w:rFonts w:ascii="Arial" w:eastAsia="Times New Roman" w:hAnsi="Arial" w:cs="Arial"/>
          <w:b/>
          <w:color w:val="1A1A1A"/>
          <w:kern w:val="36"/>
          <w:sz w:val="36"/>
          <w:szCs w:val="36"/>
          <w:lang w:eastAsia="en-GB"/>
        </w:rPr>
      </w:pPr>
      <w:r w:rsidRPr="00C0159F">
        <w:rPr>
          <w:rFonts w:ascii="Arial" w:eastAsia="Times New Roman" w:hAnsi="Arial" w:cs="Arial"/>
          <w:b/>
          <w:color w:val="1A1A1A"/>
          <w:kern w:val="36"/>
          <w:sz w:val="36"/>
          <w:szCs w:val="36"/>
          <w:lang w:eastAsia="en-GB"/>
        </w:rPr>
        <w:t>Intent</w:t>
      </w:r>
      <w:bookmarkStart w:id="0" w:name="_GoBack"/>
      <w:bookmarkEnd w:id="0"/>
    </w:p>
    <w:p w14:paraId="1204AB8B" w14:textId="77777777" w:rsidR="00C0159F" w:rsidRPr="00C0159F" w:rsidRDefault="00C0159F" w:rsidP="00C0159F">
      <w:pPr>
        <w:shd w:val="clear" w:color="auto" w:fill="FFFFFF"/>
        <w:spacing w:after="450" w:line="240" w:lineRule="auto"/>
        <w:outlineLvl w:val="0"/>
        <w:rPr>
          <w:rFonts w:ascii="Arial" w:eastAsia="Times New Roman" w:hAnsi="Arial" w:cs="Arial"/>
          <w:color w:val="1A1A1A"/>
          <w:kern w:val="36"/>
          <w:sz w:val="45"/>
          <w:szCs w:val="45"/>
          <w:lang w:eastAsia="en-GB"/>
        </w:rPr>
      </w:pPr>
      <w:r w:rsidRPr="00C0159F">
        <w:rPr>
          <w:rFonts w:ascii="Arial" w:eastAsia="Times New Roman" w:hAnsi="Arial" w:cs="Arial"/>
          <w:color w:val="1A1A1A"/>
          <w:sz w:val="24"/>
          <w:szCs w:val="24"/>
          <w:lang w:eastAsia="en-GB"/>
        </w:rPr>
        <w:t>Design and Technology is an inspiring, rigorous and practical subject. It encourages children to learn to think and intervene creatively to solve problems both as individuals and as members of a team. At Cherry Tree Academy, we encourage children to use their creativity and imagination, to design and make products that solve real and relevant problems within a variety of contexts, considering their own and others’ needs, wants and values. We aim to, wherever possible, link work to other disciplines such as mathematics, science, engineering, computing and art. The children are also given opportunities to reflect upon and evaluate past and present design technology, its uses and its effectiveness and are encouraged to become innovators and risk-takers.</w:t>
      </w:r>
    </w:p>
    <w:p w14:paraId="5835BF19" w14:textId="77777777" w:rsidR="00C0159F" w:rsidRPr="00C0159F" w:rsidRDefault="00C0159F" w:rsidP="00C0159F">
      <w:pPr>
        <w:shd w:val="clear" w:color="auto" w:fill="FFFFFF"/>
        <w:spacing w:after="360" w:line="240" w:lineRule="auto"/>
        <w:outlineLvl w:val="1"/>
        <w:rPr>
          <w:rFonts w:ascii="Arial" w:eastAsia="Times New Roman" w:hAnsi="Arial" w:cs="Arial"/>
          <w:b/>
          <w:bCs/>
          <w:color w:val="1A1A1A"/>
          <w:sz w:val="36"/>
          <w:szCs w:val="36"/>
          <w:lang w:eastAsia="en-GB"/>
        </w:rPr>
      </w:pPr>
      <w:r w:rsidRPr="00C0159F">
        <w:rPr>
          <w:rFonts w:ascii="Arial" w:eastAsia="Times New Roman" w:hAnsi="Arial" w:cs="Arial"/>
          <w:b/>
          <w:bCs/>
          <w:color w:val="1A1A1A"/>
          <w:sz w:val="36"/>
          <w:szCs w:val="36"/>
          <w:lang w:eastAsia="en-GB"/>
        </w:rPr>
        <w:t>Aims</w:t>
      </w:r>
    </w:p>
    <w:p w14:paraId="20F1067D" w14:textId="77777777" w:rsidR="00C0159F" w:rsidRPr="00C0159F" w:rsidRDefault="00C0159F" w:rsidP="00C0159F">
      <w:pPr>
        <w:shd w:val="clear" w:color="auto" w:fill="FFFFFF"/>
        <w:spacing w:after="360" w:line="240" w:lineRule="auto"/>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The National Curriculum for Design &amp; Technology aims to ensure that all pupils:</w:t>
      </w:r>
    </w:p>
    <w:p w14:paraId="5992AC2C" w14:textId="77777777" w:rsidR="00C0159F" w:rsidRPr="00C0159F" w:rsidRDefault="00C0159F" w:rsidP="00C0159F">
      <w:pPr>
        <w:numPr>
          <w:ilvl w:val="0"/>
          <w:numId w:val="1"/>
        </w:numPr>
        <w:shd w:val="clear" w:color="auto" w:fill="FFFFFF"/>
        <w:spacing w:after="0" w:line="240" w:lineRule="auto"/>
        <w:ind w:left="480"/>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Develop the creative, technical and practical expertise needed to perform everyday tasks confidently and to participate successfully in an increasingly technological world</w:t>
      </w:r>
    </w:p>
    <w:p w14:paraId="6AE3E7C0" w14:textId="77777777" w:rsidR="00C0159F" w:rsidRPr="00C0159F" w:rsidRDefault="00C0159F" w:rsidP="00C0159F">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Build and apply a repertoire of knowledge, understanding and skills in order to design and make high-quality prototypes and products for a wide range of users</w:t>
      </w:r>
    </w:p>
    <w:p w14:paraId="443EB3CD" w14:textId="77777777" w:rsidR="00C0159F" w:rsidRPr="00C0159F" w:rsidRDefault="00C0159F" w:rsidP="00C0159F">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Critique, evaluate and test their ideas and products and the work of others</w:t>
      </w:r>
    </w:p>
    <w:p w14:paraId="34848D79" w14:textId="77777777" w:rsidR="00C0159F" w:rsidRPr="00C0159F" w:rsidRDefault="00C0159F" w:rsidP="00C0159F">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Understand and apply the principles of nutrition and learn how to cook.</w:t>
      </w:r>
    </w:p>
    <w:p w14:paraId="5C34382B" w14:textId="77777777" w:rsidR="00C0159F" w:rsidRPr="00C0159F" w:rsidRDefault="00C0159F" w:rsidP="00C0159F">
      <w:pPr>
        <w:shd w:val="clear" w:color="auto" w:fill="FFFFFF"/>
        <w:spacing w:after="360" w:line="240" w:lineRule="auto"/>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At Cherry Tree we want our children to develop the creative, technical and practical expertise needed to perform everyday tasks confidently and to participate successfully in an increasingly technological world.</w:t>
      </w:r>
    </w:p>
    <w:p w14:paraId="5A5BA1F6" w14:textId="77777777" w:rsidR="00C0159F" w:rsidRPr="00C0159F" w:rsidRDefault="00C0159F" w:rsidP="00C0159F">
      <w:pPr>
        <w:shd w:val="clear" w:color="auto" w:fill="FFFFFF"/>
        <w:spacing w:after="360" w:line="240" w:lineRule="auto"/>
        <w:outlineLvl w:val="1"/>
        <w:rPr>
          <w:rFonts w:ascii="Arial" w:eastAsia="Times New Roman" w:hAnsi="Arial" w:cs="Arial"/>
          <w:color w:val="1A1A1A"/>
          <w:sz w:val="36"/>
          <w:szCs w:val="36"/>
          <w:lang w:eastAsia="en-GB"/>
        </w:rPr>
      </w:pPr>
      <w:r w:rsidRPr="00C0159F">
        <w:rPr>
          <w:rFonts w:ascii="Arial" w:eastAsia="Times New Roman" w:hAnsi="Arial" w:cs="Arial"/>
          <w:color w:val="1A1A1A"/>
          <w:sz w:val="36"/>
          <w:szCs w:val="36"/>
          <w:lang w:eastAsia="en-GB"/>
        </w:rPr>
        <w:t>Evidence of Standards and Teaching</w:t>
      </w:r>
    </w:p>
    <w:p w14:paraId="08613A21" w14:textId="77777777" w:rsidR="00C0159F" w:rsidRPr="00C0159F" w:rsidRDefault="00C0159F" w:rsidP="00C0159F">
      <w:pPr>
        <w:shd w:val="clear" w:color="auto" w:fill="FFFFFF"/>
        <w:spacing w:after="360" w:line="240" w:lineRule="auto"/>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Evidence to be collected which will include photographs, work and planning.</w:t>
      </w:r>
    </w:p>
    <w:p w14:paraId="14FFBCB6" w14:textId="77777777" w:rsidR="00C0159F" w:rsidRPr="00C0159F" w:rsidRDefault="00C0159F" w:rsidP="00C0159F">
      <w:pPr>
        <w:shd w:val="clear" w:color="auto" w:fill="FFFFFF"/>
        <w:spacing w:after="360" w:line="240" w:lineRule="auto"/>
        <w:outlineLvl w:val="1"/>
        <w:rPr>
          <w:rFonts w:ascii="Arial" w:eastAsia="Times New Roman" w:hAnsi="Arial" w:cs="Arial"/>
          <w:color w:val="1A1A1A"/>
          <w:sz w:val="36"/>
          <w:szCs w:val="36"/>
          <w:lang w:eastAsia="en-GB"/>
        </w:rPr>
      </w:pPr>
      <w:r w:rsidRPr="00C0159F">
        <w:rPr>
          <w:rFonts w:ascii="Arial" w:eastAsia="Times New Roman" w:hAnsi="Arial" w:cs="Arial"/>
          <w:color w:val="1A1A1A"/>
          <w:sz w:val="36"/>
          <w:szCs w:val="36"/>
          <w:lang w:eastAsia="en-GB"/>
        </w:rPr>
        <w:t>Evidence of Fundamental British Values &amp; Spiritual, Moral, Social and Cultural Statement</w:t>
      </w:r>
    </w:p>
    <w:p w14:paraId="31F758DA" w14:textId="77777777" w:rsidR="00C0159F" w:rsidRPr="00C0159F" w:rsidRDefault="00C0159F" w:rsidP="00C0159F">
      <w:pPr>
        <w:shd w:val="clear" w:color="auto" w:fill="FFFFFF"/>
        <w:spacing w:after="360" w:line="240" w:lineRule="auto"/>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School should promote the fundamental British values of democracy, the rule of law, individual liberty, and mutual respect and tolerance of those with different faiths and beliefs.</w:t>
      </w:r>
    </w:p>
    <w:p w14:paraId="791868A7" w14:textId="77777777" w:rsidR="00C0159F" w:rsidRPr="00C0159F" w:rsidRDefault="00C0159F" w:rsidP="00C0159F">
      <w:pPr>
        <w:shd w:val="clear" w:color="auto" w:fill="FFFFFF"/>
        <w:spacing w:after="360" w:line="240" w:lineRule="auto"/>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Through the promotion of SMSC, schools should:</w:t>
      </w:r>
    </w:p>
    <w:p w14:paraId="3873B71E" w14:textId="77777777" w:rsidR="00C0159F" w:rsidRPr="00C0159F" w:rsidRDefault="00C0159F" w:rsidP="00C0159F">
      <w:pPr>
        <w:numPr>
          <w:ilvl w:val="0"/>
          <w:numId w:val="2"/>
        </w:numPr>
        <w:shd w:val="clear" w:color="auto" w:fill="FFFFFF"/>
        <w:spacing w:after="0" w:line="240" w:lineRule="auto"/>
        <w:ind w:left="480"/>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Enable students to develop their self-knowledge, self-esteem and self-confidence.</w:t>
      </w:r>
    </w:p>
    <w:p w14:paraId="4A44DBD4" w14:textId="77777777" w:rsidR="00C0159F" w:rsidRPr="00C0159F" w:rsidRDefault="00C0159F" w:rsidP="00C0159F">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Enable students to distinguish right from wrong and to respect the civil and criminal laws of England.</w:t>
      </w:r>
    </w:p>
    <w:p w14:paraId="4EB23D5D" w14:textId="77777777" w:rsidR="00C0159F" w:rsidRPr="00C0159F" w:rsidRDefault="00C0159F" w:rsidP="00C0159F">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Encourage students to accept responsibility for their behaviours, show initiative, and to understand how they can contribute positively to the lives of those living and working in the locality of the school and to society more widely.</w:t>
      </w:r>
    </w:p>
    <w:p w14:paraId="26E90176" w14:textId="77777777" w:rsidR="00C0159F" w:rsidRPr="00C0159F" w:rsidRDefault="00C0159F" w:rsidP="00C0159F">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lastRenderedPageBreak/>
        <w:t>Further tolerance and harmony between different cultural traditions by enabling students to acquire an appreciation of and a respect for their own and others cultures.</w:t>
      </w:r>
    </w:p>
    <w:p w14:paraId="53E9DC30" w14:textId="77777777" w:rsidR="00C0159F" w:rsidRPr="00C0159F" w:rsidRDefault="00C0159F" w:rsidP="00C0159F">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Encourage respect for other people</w:t>
      </w:r>
    </w:p>
    <w:p w14:paraId="4DB112DA" w14:textId="77777777" w:rsidR="00C0159F" w:rsidRPr="00C0159F" w:rsidRDefault="00C0159F" w:rsidP="00C0159F">
      <w:pPr>
        <w:shd w:val="clear" w:color="auto" w:fill="FFFFFF"/>
        <w:spacing w:after="0" w:line="240" w:lineRule="auto"/>
        <w:rPr>
          <w:rFonts w:ascii="Arial" w:eastAsia="Times New Roman" w:hAnsi="Arial" w:cs="Arial"/>
          <w:color w:val="1A1A1A"/>
          <w:sz w:val="24"/>
          <w:szCs w:val="24"/>
          <w:lang w:eastAsia="en-GB"/>
        </w:rPr>
      </w:pPr>
      <w:r w:rsidRPr="00C0159F">
        <w:rPr>
          <w:rFonts w:ascii="Arial" w:eastAsia="Times New Roman" w:hAnsi="Arial" w:cs="Arial"/>
          <w:color w:val="1A1A1A"/>
          <w:sz w:val="24"/>
          <w:szCs w:val="24"/>
          <w:lang w:eastAsia="en-GB"/>
        </w:rPr>
        <w:t xml:space="preserve">High-quality design and technology education </w:t>
      </w:r>
      <w:proofErr w:type="gramStart"/>
      <w:r w:rsidRPr="00C0159F">
        <w:rPr>
          <w:rFonts w:ascii="Arial" w:eastAsia="Times New Roman" w:hAnsi="Arial" w:cs="Arial"/>
          <w:color w:val="1A1A1A"/>
          <w:sz w:val="24"/>
          <w:szCs w:val="24"/>
          <w:lang w:eastAsia="en-GB"/>
        </w:rPr>
        <w:t>makes</w:t>
      </w:r>
      <w:proofErr w:type="gramEnd"/>
      <w:r w:rsidRPr="00C0159F">
        <w:rPr>
          <w:rFonts w:ascii="Arial" w:eastAsia="Times New Roman" w:hAnsi="Arial" w:cs="Arial"/>
          <w:color w:val="1A1A1A"/>
          <w:sz w:val="24"/>
          <w:szCs w:val="24"/>
          <w:lang w:eastAsia="en-GB"/>
        </w:rPr>
        <w:t xml:space="preserve"> an essential contribution to the creativity, culture, wealth and well-being of the nation. At Cherry Tree pupils learn how to take risks, becoming resourceful, innovative, enterprising and capable citizens, considering their own and others’ needs, wants and values.</w:t>
      </w:r>
    </w:p>
    <w:p w14:paraId="1D2D00E0" w14:textId="77777777" w:rsidR="00C0159F" w:rsidRDefault="00C0159F"/>
    <w:sectPr w:rsidR="00C0159F" w:rsidSect="00C015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03B"/>
    <w:multiLevelType w:val="multilevel"/>
    <w:tmpl w:val="B40A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6401B6"/>
    <w:multiLevelType w:val="multilevel"/>
    <w:tmpl w:val="B91C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9F"/>
    <w:rsid w:val="0097441C"/>
    <w:rsid w:val="00C0159F"/>
    <w:rsid w:val="00EC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565B"/>
  <w15:chartTrackingRefBased/>
  <w15:docId w15:val="{B3AFEA05-8B26-4122-B8FD-B2433F15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STOREY</dc:creator>
  <cp:keywords/>
  <dc:description/>
  <cp:lastModifiedBy>Mrs J STOREY</cp:lastModifiedBy>
  <cp:revision>1</cp:revision>
  <dcterms:created xsi:type="dcterms:W3CDTF">2021-04-14T08:50:00Z</dcterms:created>
  <dcterms:modified xsi:type="dcterms:W3CDTF">2021-04-14T09:11:00Z</dcterms:modified>
</cp:coreProperties>
</file>