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Pr="009C1A61" w:rsidRDefault="00F61EF5">
      <w:pPr>
        <w:pStyle w:val="BodyText"/>
        <w:spacing w:before="18" w:line="339" w:lineRule="exact"/>
        <w:ind w:left="180"/>
        <w:rPr>
          <w:sz w:val="24"/>
        </w:rPr>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9C1A61" w:rsidRDefault="009C1A61">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9C1A61" w:rsidRDefault="009C1A61">
                      <w:pPr>
                        <w:spacing w:line="240" w:lineRule="exact"/>
                        <w:rPr>
                          <w:sz w:val="24"/>
                        </w:rPr>
                      </w:pPr>
                      <w:r>
                        <w:rPr>
                          <w:color w:val="231F20"/>
                          <w:spacing w:val="-5"/>
                          <w:sz w:val="24"/>
                        </w:rPr>
                        <w:t>by:</w:t>
                      </w:r>
                    </w:p>
                  </w:txbxContent>
                </v:textbox>
                <w10:wrap anchorx="page" anchory="page"/>
              </v:shape>
            </w:pict>
          </mc:Fallback>
        </mc:AlternateContent>
      </w:r>
      <w:r>
        <w:rPr>
          <w:color w:val="231F20"/>
        </w:rPr>
        <w:t>T</w:t>
      </w:r>
      <w:r w:rsidRPr="009C1A61">
        <w:rPr>
          <w:color w:val="231F20"/>
          <w:sz w:val="24"/>
        </w:rPr>
        <w:t>his</w:t>
      </w:r>
      <w:r w:rsidRPr="009C1A61">
        <w:rPr>
          <w:color w:val="231F20"/>
          <w:spacing w:val="-7"/>
          <w:sz w:val="24"/>
        </w:rPr>
        <w:t xml:space="preserve"> </w:t>
      </w:r>
      <w:r w:rsidRPr="009C1A61">
        <w:rPr>
          <w:color w:val="231F20"/>
          <w:sz w:val="24"/>
        </w:rPr>
        <w:t>template</w:t>
      </w:r>
      <w:r w:rsidRPr="009C1A61">
        <w:rPr>
          <w:color w:val="231F20"/>
          <w:spacing w:val="-5"/>
          <w:sz w:val="24"/>
        </w:rPr>
        <w:t xml:space="preserve"> </w:t>
      </w:r>
      <w:r w:rsidRPr="009C1A61">
        <w:rPr>
          <w:color w:val="231F20"/>
          <w:sz w:val="24"/>
        </w:rPr>
        <w:t>can</w:t>
      </w:r>
      <w:r w:rsidRPr="009C1A61">
        <w:rPr>
          <w:color w:val="231F20"/>
          <w:spacing w:val="-6"/>
          <w:sz w:val="24"/>
        </w:rPr>
        <w:t xml:space="preserve"> </w:t>
      </w:r>
      <w:r w:rsidRPr="009C1A61">
        <w:rPr>
          <w:color w:val="231F20"/>
          <w:sz w:val="24"/>
        </w:rPr>
        <w:t>be</w:t>
      </w:r>
      <w:r w:rsidRPr="009C1A61">
        <w:rPr>
          <w:color w:val="231F20"/>
          <w:spacing w:val="-5"/>
          <w:sz w:val="24"/>
        </w:rPr>
        <w:t xml:space="preserve"> </w:t>
      </w:r>
      <w:r w:rsidRPr="009C1A61">
        <w:rPr>
          <w:color w:val="231F20"/>
          <w:sz w:val="24"/>
        </w:rPr>
        <w:t>used</w:t>
      </w:r>
      <w:r w:rsidRPr="009C1A61">
        <w:rPr>
          <w:color w:val="231F20"/>
          <w:spacing w:val="-6"/>
          <w:sz w:val="24"/>
        </w:rPr>
        <w:t xml:space="preserve"> </w:t>
      </w:r>
      <w:r w:rsidRPr="009C1A61">
        <w:rPr>
          <w:color w:val="231F20"/>
          <w:sz w:val="24"/>
        </w:rPr>
        <w:t>for</w:t>
      </w:r>
      <w:r w:rsidRPr="009C1A61">
        <w:rPr>
          <w:color w:val="231F20"/>
          <w:spacing w:val="-5"/>
          <w:sz w:val="24"/>
        </w:rPr>
        <w:t xml:space="preserve"> </w:t>
      </w:r>
      <w:r w:rsidRPr="009C1A61">
        <w:rPr>
          <w:color w:val="231F20"/>
          <w:sz w:val="24"/>
        </w:rPr>
        <w:t>multiple</w:t>
      </w:r>
      <w:r w:rsidRPr="009C1A61">
        <w:rPr>
          <w:color w:val="231F20"/>
          <w:spacing w:val="-5"/>
          <w:sz w:val="24"/>
        </w:rPr>
        <w:t xml:space="preserve"> </w:t>
      </w:r>
      <w:r w:rsidRPr="009C1A61">
        <w:rPr>
          <w:color w:val="231F20"/>
          <w:spacing w:val="-2"/>
          <w:sz w:val="24"/>
        </w:rPr>
        <w:t>purposes:</w:t>
      </w:r>
    </w:p>
    <w:p w14:paraId="44311E8A" w14:textId="77777777" w:rsidR="0069539B" w:rsidRPr="009C1A61" w:rsidRDefault="00FD26C0">
      <w:pPr>
        <w:pStyle w:val="ListParagraph"/>
        <w:numPr>
          <w:ilvl w:val="0"/>
          <w:numId w:val="1"/>
        </w:numPr>
        <w:tabs>
          <w:tab w:val="left" w:pos="540"/>
        </w:tabs>
        <w:spacing w:before="2" w:line="235" w:lineRule="auto"/>
        <w:ind w:right="9272"/>
        <w:rPr>
          <w:sz w:val="24"/>
        </w:rPr>
      </w:pPr>
      <w:r w:rsidRPr="009C1A61">
        <w:rPr>
          <w:color w:val="231F20"/>
          <w:sz w:val="24"/>
        </w:rPr>
        <w:t>It</w:t>
      </w:r>
      <w:r w:rsidRPr="009C1A61">
        <w:rPr>
          <w:color w:val="231F20"/>
          <w:spacing w:val="-7"/>
          <w:sz w:val="24"/>
        </w:rPr>
        <w:t xml:space="preserve"> </w:t>
      </w:r>
      <w:r w:rsidRPr="009C1A61">
        <w:rPr>
          <w:color w:val="231F20"/>
          <w:sz w:val="24"/>
        </w:rPr>
        <w:t>enables</w:t>
      </w:r>
      <w:r w:rsidRPr="009C1A61">
        <w:rPr>
          <w:color w:val="231F20"/>
          <w:spacing w:val="-7"/>
          <w:sz w:val="24"/>
        </w:rPr>
        <w:t xml:space="preserve"> </w:t>
      </w:r>
      <w:r w:rsidRPr="009C1A61">
        <w:rPr>
          <w:color w:val="231F20"/>
          <w:sz w:val="24"/>
        </w:rPr>
        <w:t>schools</w:t>
      </w:r>
      <w:r w:rsidRPr="009C1A61">
        <w:rPr>
          <w:color w:val="231F20"/>
          <w:spacing w:val="-7"/>
          <w:sz w:val="24"/>
        </w:rPr>
        <w:t xml:space="preserve"> </w:t>
      </w:r>
      <w:r w:rsidRPr="009C1A61">
        <w:rPr>
          <w:color w:val="231F20"/>
          <w:sz w:val="24"/>
        </w:rPr>
        <w:t>to</w:t>
      </w:r>
      <w:r w:rsidRPr="009C1A61">
        <w:rPr>
          <w:color w:val="231F20"/>
          <w:spacing w:val="-7"/>
          <w:sz w:val="24"/>
        </w:rPr>
        <w:t xml:space="preserve"> </w:t>
      </w:r>
      <w:r w:rsidRPr="009C1A61">
        <w:rPr>
          <w:color w:val="231F20"/>
          <w:sz w:val="24"/>
        </w:rPr>
        <w:t>effectively</w:t>
      </w:r>
      <w:r w:rsidRPr="009C1A61">
        <w:rPr>
          <w:color w:val="231F20"/>
          <w:spacing w:val="-7"/>
          <w:sz w:val="24"/>
        </w:rPr>
        <w:t xml:space="preserve"> </w:t>
      </w:r>
      <w:r w:rsidRPr="009C1A61">
        <w:rPr>
          <w:color w:val="231F20"/>
          <w:sz w:val="24"/>
        </w:rPr>
        <w:t>plan</w:t>
      </w:r>
      <w:r w:rsidRPr="009C1A61">
        <w:rPr>
          <w:color w:val="231F20"/>
          <w:spacing w:val="-7"/>
          <w:sz w:val="24"/>
        </w:rPr>
        <w:t xml:space="preserve"> </w:t>
      </w:r>
      <w:r w:rsidRPr="009C1A61">
        <w:rPr>
          <w:color w:val="231F20"/>
          <w:sz w:val="24"/>
        </w:rPr>
        <w:t>their</w:t>
      </w:r>
      <w:r w:rsidRPr="009C1A61">
        <w:rPr>
          <w:color w:val="231F20"/>
          <w:spacing w:val="-7"/>
          <w:sz w:val="24"/>
        </w:rPr>
        <w:t xml:space="preserve"> </w:t>
      </w:r>
      <w:r w:rsidRPr="009C1A61">
        <w:rPr>
          <w:color w:val="231F20"/>
          <w:sz w:val="24"/>
        </w:rPr>
        <w:t>use</w:t>
      </w:r>
      <w:r w:rsidRPr="009C1A61">
        <w:rPr>
          <w:color w:val="231F20"/>
          <w:spacing w:val="-7"/>
          <w:sz w:val="24"/>
        </w:rPr>
        <w:t xml:space="preserve"> </w:t>
      </w:r>
      <w:r w:rsidRPr="009C1A61">
        <w:rPr>
          <w:color w:val="231F20"/>
          <w:sz w:val="24"/>
        </w:rPr>
        <w:t>of</w:t>
      </w:r>
      <w:r w:rsidRPr="009C1A61">
        <w:rPr>
          <w:color w:val="231F20"/>
          <w:spacing w:val="-7"/>
          <w:sz w:val="24"/>
        </w:rPr>
        <w:t xml:space="preserve"> </w:t>
      </w:r>
      <w:r w:rsidRPr="009C1A61">
        <w:rPr>
          <w:color w:val="231F20"/>
          <w:sz w:val="24"/>
        </w:rPr>
        <w:t>the Primary PE and sport premium</w:t>
      </w:r>
    </w:p>
    <w:p w14:paraId="2B6D70D2" w14:textId="77777777" w:rsidR="0069539B" w:rsidRPr="009C1A61" w:rsidRDefault="00FD26C0">
      <w:pPr>
        <w:pStyle w:val="ListParagraph"/>
        <w:numPr>
          <w:ilvl w:val="0"/>
          <w:numId w:val="1"/>
        </w:numPr>
        <w:tabs>
          <w:tab w:val="left" w:pos="540"/>
        </w:tabs>
        <w:spacing w:before="2" w:line="235" w:lineRule="auto"/>
        <w:ind w:right="9183"/>
        <w:rPr>
          <w:sz w:val="24"/>
        </w:rPr>
      </w:pPr>
      <w:r w:rsidRPr="009C1A61">
        <w:rPr>
          <w:color w:val="231F20"/>
          <w:sz w:val="24"/>
        </w:rPr>
        <w:t>It</w:t>
      </w:r>
      <w:r w:rsidRPr="009C1A61">
        <w:rPr>
          <w:color w:val="231F20"/>
          <w:spacing w:val="-6"/>
          <w:sz w:val="24"/>
        </w:rPr>
        <w:t xml:space="preserve"> </w:t>
      </w:r>
      <w:r w:rsidRPr="009C1A61">
        <w:rPr>
          <w:color w:val="231F20"/>
          <w:sz w:val="24"/>
        </w:rPr>
        <w:t>helps</w:t>
      </w:r>
      <w:r w:rsidRPr="009C1A61">
        <w:rPr>
          <w:color w:val="231F20"/>
          <w:spacing w:val="-7"/>
          <w:sz w:val="24"/>
        </w:rPr>
        <w:t xml:space="preserve"> </w:t>
      </w:r>
      <w:r w:rsidRPr="009C1A61">
        <w:rPr>
          <w:color w:val="231F20"/>
          <w:sz w:val="24"/>
        </w:rPr>
        <w:t>schools</w:t>
      </w:r>
      <w:r w:rsidRPr="009C1A61">
        <w:rPr>
          <w:color w:val="231F20"/>
          <w:spacing w:val="-7"/>
          <w:sz w:val="24"/>
        </w:rPr>
        <w:t xml:space="preserve"> </w:t>
      </w:r>
      <w:r w:rsidRPr="009C1A61">
        <w:rPr>
          <w:color w:val="231F20"/>
          <w:sz w:val="24"/>
        </w:rPr>
        <w:t>to</w:t>
      </w:r>
      <w:r w:rsidRPr="009C1A61">
        <w:rPr>
          <w:color w:val="231F20"/>
          <w:spacing w:val="-7"/>
          <w:sz w:val="24"/>
        </w:rPr>
        <w:t xml:space="preserve"> </w:t>
      </w:r>
      <w:r w:rsidRPr="009C1A61">
        <w:rPr>
          <w:color w:val="231F20"/>
          <w:sz w:val="24"/>
        </w:rPr>
        <w:t>meet</w:t>
      </w:r>
      <w:r w:rsidRPr="009C1A61">
        <w:rPr>
          <w:color w:val="231F20"/>
          <w:spacing w:val="-6"/>
          <w:sz w:val="24"/>
        </w:rPr>
        <w:t xml:space="preserve"> </w:t>
      </w:r>
      <w:r w:rsidRPr="009C1A61">
        <w:rPr>
          <w:color w:val="231F20"/>
          <w:sz w:val="24"/>
        </w:rPr>
        <w:t>the</w:t>
      </w:r>
      <w:r w:rsidRPr="009C1A61">
        <w:rPr>
          <w:color w:val="231F20"/>
          <w:spacing w:val="-6"/>
          <w:sz w:val="24"/>
        </w:rPr>
        <w:t xml:space="preserve"> </w:t>
      </w:r>
      <w:r w:rsidRPr="009C1A61">
        <w:rPr>
          <w:color w:val="231F20"/>
          <w:sz w:val="24"/>
        </w:rPr>
        <w:t>requirements</w:t>
      </w:r>
      <w:r w:rsidRPr="009C1A61">
        <w:rPr>
          <w:color w:val="231F20"/>
          <w:spacing w:val="-7"/>
          <w:sz w:val="24"/>
        </w:rPr>
        <w:t xml:space="preserve"> </w:t>
      </w:r>
      <w:r w:rsidRPr="009C1A61">
        <w:rPr>
          <w:color w:val="231F20"/>
          <w:sz w:val="24"/>
        </w:rPr>
        <w:t>(as</w:t>
      </w:r>
      <w:r w:rsidRPr="009C1A61">
        <w:rPr>
          <w:color w:val="231F20"/>
          <w:spacing w:val="-7"/>
          <w:sz w:val="24"/>
        </w:rPr>
        <w:t xml:space="preserve"> </w:t>
      </w:r>
      <w:r w:rsidRPr="009C1A61">
        <w:rPr>
          <w:color w:val="231F20"/>
          <w:sz w:val="24"/>
        </w:rPr>
        <w:t>set</w:t>
      </w:r>
      <w:r w:rsidRPr="009C1A61">
        <w:rPr>
          <w:color w:val="231F20"/>
          <w:spacing w:val="-6"/>
          <w:sz w:val="24"/>
        </w:rPr>
        <w:t xml:space="preserve"> </w:t>
      </w:r>
      <w:r w:rsidRPr="009C1A61">
        <w:rPr>
          <w:color w:val="231F20"/>
          <w:sz w:val="24"/>
        </w:rPr>
        <w:t>out in guidance) to publish information on their Primary PE and sport premium</w:t>
      </w:r>
    </w:p>
    <w:p w14:paraId="208DF637" w14:textId="77777777" w:rsidR="0069539B" w:rsidRPr="009C1A61" w:rsidRDefault="00FD26C0">
      <w:pPr>
        <w:pStyle w:val="ListParagraph"/>
        <w:numPr>
          <w:ilvl w:val="0"/>
          <w:numId w:val="1"/>
        </w:numPr>
        <w:tabs>
          <w:tab w:val="left" w:pos="540"/>
        </w:tabs>
        <w:spacing w:before="3" w:line="235" w:lineRule="auto"/>
        <w:ind w:right="9260"/>
        <w:rPr>
          <w:sz w:val="24"/>
        </w:rPr>
      </w:pPr>
      <w:r w:rsidRPr="009C1A61">
        <w:rPr>
          <w:color w:val="231F20"/>
          <w:sz w:val="24"/>
        </w:rPr>
        <w:t>It will be an effective document to support Ofsted inspections enabling schools to evidence progress</w:t>
      </w:r>
      <w:r w:rsidRPr="009C1A61">
        <w:rPr>
          <w:color w:val="231F20"/>
          <w:spacing w:val="40"/>
          <w:sz w:val="24"/>
        </w:rPr>
        <w:t xml:space="preserve"> </w:t>
      </w:r>
      <w:r w:rsidRPr="009C1A61">
        <w:rPr>
          <w:color w:val="231F20"/>
          <w:sz w:val="24"/>
        </w:rPr>
        <w:t>in Physical Education (PE) and evidence swimming attainment, which forms part of the PE National Curriculum.</w:t>
      </w:r>
      <w:r w:rsidRPr="009C1A61">
        <w:rPr>
          <w:color w:val="231F20"/>
          <w:spacing w:val="-12"/>
          <w:sz w:val="24"/>
        </w:rPr>
        <w:t xml:space="preserve"> </w:t>
      </w:r>
      <w:r w:rsidRPr="009C1A61">
        <w:rPr>
          <w:color w:val="231F20"/>
          <w:sz w:val="24"/>
        </w:rPr>
        <w:t>We</w:t>
      </w:r>
      <w:r w:rsidRPr="009C1A61">
        <w:rPr>
          <w:color w:val="231F20"/>
          <w:spacing w:val="-11"/>
          <w:sz w:val="24"/>
        </w:rPr>
        <w:t xml:space="preserve"> </w:t>
      </w:r>
      <w:r w:rsidRPr="009C1A61">
        <w:rPr>
          <w:color w:val="231F20"/>
          <w:sz w:val="24"/>
        </w:rPr>
        <w:t>would</w:t>
      </w:r>
      <w:r w:rsidRPr="009C1A61">
        <w:rPr>
          <w:color w:val="231F20"/>
          <w:spacing w:val="-12"/>
          <w:sz w:val="24"/>
        </w:rPr>
        <w:t xml:space="preserve"> </w:t>
      </w:r>
      <w:r w:rsidRPr="009C1A61">
        <w:rPr>
          <w:color w:val="231F20"/>
          <w:sz w:val="24"/>
        </w:rPr>
        <w:t>recommend</w:t>
      </w:r>
      <w:r w:rsidRPr="009C1A61">
        <w:rPr>
          <w:color w:val="231F20"/>
          <w:spacing w:val="-12"/>
          <w:sz w:val="24"/>
        </w:rPr>
        <w:t xml:space="preserve"> </w:t>
      </w:r>
      <w:r w:rsidRPr="009C1A61">
        <w:rPr>
          <w:color w:val="231F20"/>
          <w:sz w:val="24"/>
        </w:rPr>
        <w:t>schools</w:t>
      </w:r>
      <w:r w:rsidRPr="009C1A61">
        <w:rPr>
          <w:color w:val="231F20"/>
          <w:spacing w:val="-12"/>
          <w:sz w:val="24"/>
        </w:rPr>
        <w:t xml:space="preserve"> </w:t>
      </w:r>
      <w:r w:rsidRPr="009C1A61">
        <w:rPr>
          <w:color w:val="231F20"/>
          <w:sz w:val="24"/>
        </w:rPr>
        <w:t>consider</w:t>
      </w:r>
    </w:p>
    <w:p w14:paraId="012B723A" w14:textId="77777777" w:rsidR="0069539B" w:rsidRPr="009C1A61" w:rsidRDefault="00FD26C0">
      <w:pPr>
        <w:pStyle w:val="BodyText"/>
        <w:spacing w:before="5" w:line="235" w:lineRule="auto"/>
        <w:ind w:left="540" w:right="7831"/>
        <w:rPr>
          <w:sz w:val="24"/>
        </w:rPr>
      </w:pPr>
      <w:r w:rsidRPr="009C1A61">
        <w:rPr>
          <w:color w:val="231F20"/>
          <w:sz w:val="24"/>
        </w:rPr>
        <w:t>the</w:t>
      </w:r>
      <w:r w:rsidRPr="009C1A61">
        <w:rPr>
          <w:color w:val="231F20"/>
          <w:spacing w:val="-8"/>
          <w:sz w:val="24"/>
        </w:rPr>
        <w:t xml:space="preserve"> </w:t>
      </w:r>
      <w:r w:rsidRPr="009C1A61">
        <w:rPr>
          <w:color w:val="231F20"/>
          <w:sz w:val="24"/>
        </w:rPr>
        <w:t>Intent,</w:t>
      </w:r>
      <w:r w:rsidRPr="009C1A61">
        <w:rPr>
          <w:color w:val="231F20"/>
          <w:spacing w:val="-8"/>
          <w:sz w:val="24"/>
        </w:rPr>
        <w:t xml:space="preserve"> </w:t>
      </w:r>
      <w:r w:rsidRPr="009C1A61">
        <w:rPr>
          <w:color w:val="231F20"/>
          <w:sz w:val="24"/>
        </w:rPr>
        <w:t>Implementation</w:t>
      </w:r>
      <w:r w:rsidRPr="009C1A61">
        <w:rPr>
          <w:color w:val="231F20"/>
          <w:spacing w:val="-9"/>
          <w:sz w:val="24"/>
        </w:rPr>
        <w:t xml:space="preserve"> </w:t>
      </w:r>
      <w:r w:rsidRPr="009C1A61">
        <w:rPr>
          <w:color w:val="231F20"/>
          <w:sz w:val="24"/>
        </w:rPr>
        <w:t>and</w:t>
      </w:r>
      <w:r w:rsidRPr="009C1A61">
        <w:rPr>
          <w:color w:val="231F20"/>
          <w:spacing w:val="-9"/>
          <w:sz w:val="24"/>
        </w:rPr>
        <w:t xml:space="preserve"> </w:t>
      </w:r>
      <w:r w:rsidRPr="009C1A61">
        <w:rPr>
          <w:color w:val="231F20"/>
          <w:sz w:val="24"/>
        </w:rPr>
        <w:t>Impact</w:t>
      </w:r>
      <w:r w:rsidRPr="009C1A61">
        <w:rPr>
          <w:color w:val="231F20"/>
          <w:spacing w:val="-8"/>
          <w:sz w:val="24"/>
        </w:rPr>
        <w:t xml:space="preserve"> </w:t>
      </w:r>
      <w:r w:rsidRPr="009C1A61">
        <w:rPr>
          <w:color w:val="231F20"/>
          <w:sz w:val="24"/>
        </w:rPr>
        <w:t>of</w:t>
      </w:r>
      <w:r w:rsidRPr="009C1A61">
        <w:rPr>
          <w:color w:val="231F20"/>
          <w:spacing w:val="-9"/>
          <w:sz w:val="24"/>
        </w:rPr>
        <w:t xml:space="preserve"> </w:t>
      </w:r>
      <w:r w:rsidRPr="009C1A61">
        <w:rPr>
          <w:color w:val="231F20"/>
          <w:sz w:val="24"/>
        </w:rPr>
        <w:t>any</w:t>
      </w:r>
      <w:r w:rsidRPr="009C1A61">
        <w:rPr>
          <w:color w:val="231F20"/>
          <w:spacing w:val="-8"/>
          <w:sz w:val="24"/>
        </w:rPr>
        <w:t xml:space="preserve"> </w:t>
      </w:r>
      <w:r w:rsidRPr="009C1A61">
        <w:rPr>
          <w:color w:val="231F20"/>
          <w:sz w:val="24"/>
        </w:rPr>
        <w:t>spend,</w:t>
      </w:r>
      <w:r w:rsidRPr="009C1A61">
        <w:rPr>
          <w:color w:val="231F20"/>
          <w:spacing w:val="-8"/>
          <w:sz w:val="24"/>
        </w:rPr>
        <w:t xml:space="preserve"> </w:t>
      </w:r>
      <w:r w:rsidRPr="009C1A61">
        <w:rPr>
          <w:color w:val="231F20"/>
          <w:sz w:val="24"/>
        </w:rPr>
        <w:t>as examined within the Education Inspection Framework.</w:t>
      </w:r>
    </w:p>
    <w:p w14:paraId="7AC9D12A" w14:textId="77777777" w:rsidR="0069539B" w:rsidRPr="009C1A61" w:rsidRDefault="0069539B">
      <w:pPr>
        <w:pStyle w:val="BodyText"/>
        <w:spacing w:before="9"/>
        <w:rPr>
          <w:sz w:val="24"/>
        </w:rPr>
      </w:pPr>
    </w:p>
    <w:p w14:paraId="2B6A3E02" w14:textId="77777777" w:rsidR="0069539B" w:rsidRPr="009C1A61" w:rsidRDefault="00FD26C0">
      <w:pPr>
        <w:pStyle w:val="BodyText"/>
        <w:spacing w:line="235" w:lineRule="auto"/>
        <w:ind w:left="180" w:right="7831"/>
        <w:rPr>
          <w:sz w:val="24"/>
        </w:rPr>
      </w:pPr>
      <w:r w:rsidRPr="009C1A61">
        <w:rPr>
          <w:color w:val="231F20"/>
          <w:sz w:val="24"/>
        </w:rPr>
        <w:t>It</w:t>
      </w:r>
      <w:r w:rsidRPr="009C1A61">
        <w:rPr>
          <w:color w:val="231F20"/>
          <w:spacing w:val="-7"/>
          <w:sz w:val="24"/>
        </w:rPr>
        <w:t xml:space="preserve"> </w:t>
      </w:r>
      <w:r w:rsidRPr="009C1A61">
        <w:rPr>
          <w:color w:val="231F20"/>
          <w:sz w:val="24"/>
        </w:rPr>
        <w:t>is</w:t>
      </w:r>
      <w:r w:rsidRPr="009C1A61">
        <w:rPr>
          <w:color w:val="231F20"/>
          <w:spacing w:val="-8"/>
          <w:sz w:val="24"/>
        </w:rPr>
        <w:t xml:space="preserve"> </w:t>
      </w:r>
      <w:r w:rsidRPr="009C1A61">
        <w:rPr>
          <w:color w:val="231F20"/>
          <w:sz w:val="24"/>
        </w:rPr>
        <w:t>important</w:t>
      </w:r>
      <w:r w:rsidRPr="009C1A61">
        <w:rPr>
          <w:color w:val="231F20"/>
          <w:spacing w:val="-7"/>
          <w:sz w:val="24"/>
        </w:rPr>
        <w:t xml:space="preserve"> </w:t>
      </w:r>
      <w:r w:rsidRPr="009C1A61">
        <w:rPr>
          <w:color w:val="231F20"/>
          <w:sz w:val="24"/>
        </w:rPr>
        <w:t>that</w:t>
      </w:r>
      <w:r w:rsidRPr="009C1A61">
        <w:rPr>
          <w:color w:val="231F20"/>
          <w:spacing w:val="-7"/>
          <w:sz w:val="24"/>
        </w:rPr>
        <w:t xml:space="preserve"> </w:t>
      </w:r>
      <w:r w:rsidRPr="009C1A61">
        <w:rPr>
          <w:color w:val="231F20"/>
          <w:sz w:val="24"/>
        </w:rPr>
        <w:t>your</w:t>
      </w:r>
      <w:r w:rsidRPr="009C1A61">
        <w:rPr>
          <w:color w:val="231F20"/>
          <w:spacing w:val="-7"/>
          <w:sz w:val="24"/>
        </w:rPr>
        <w:t xml:space="preserve"> </w:t>
      </w:r>
      <w:r w:rsidRPr="009C1A61">
        <w:rPr>
          <w:color w:val="231F20"/>
          <w:sz w:val="24"/>
        </w:rPr>
        <w:t>grant</w:t>
      </w:r>
      <w:r w:rsidRPr="009C1A61">
        <w:rPr>
          <w:color w:val="231F20"/>
          <w:spacing w:val="-7"/>
          <w:sz w:val="24"/>
        </w:rPr>
        <w:t xml:space="preserve"> </w:t>
      </w:r>
      <w:r w:rsidRPr="009C1A61">
        <w:rPr>
          <w:color w:val="231F20"/>
          <w:sz w:val="24"/>
        </w:rPr>
        <w:t>is</w:t>
      </w:r>
      <w:r w:rsidRPr="009C1A61">
        <w:rPr>
          <w:color w:val="231F20"/>
          <w:spacing w:val="-8"/>
          <w:sz w:val="24"/>
        </w:rPr>
        <w:t xml:space="preserve"> </w:t>
      </w:r>
      <w:r w:rsidRPr="009C1A61">
        <w:rPr>
          <w:color w:val="231F20"/>
          <w:sz w:val="24"/>
        </w:rPr>
        <w:t>used</w:t>
      </w:r>
      <w:r w:rsidRPr="009C1A61">
        <w:rPr>
          <w:color w:val="231F20"/>
          <w:spacing w:val="-8"/>
          <w:sz w:val="24"/>
        </w:rPr>
        <w:t xml:space="preserve"> </w:t>
      </w:r>
      <w:r w:rsidRPr="009C1A61">
        <w:rPr>
          <w:color w:val="231F20"/>
          <w:sz w:val="24"/>
        </w:rPr>
        <w:t>effectively</w:t>
      </w:r>
      <w:r w:rsidRPr="009C1A61">
        <w:rPr>
          <w:color w:val="231F20"/>
          <w:spacing w:val="-7"/>
          <w:sz w:val="24"/>
        </w:rPr>
        <w:t xml:space="preserve"> </w:t>
      </w:r>
      <w:r w:rsidRPr="009C1A61">
        <w:rPr>
          <w:color w:val="231F20"/>
          <w:sz w:val="24"/>
        </w:rPr>
        <w:t>and</w:t>
      </w:r>
      <w:r w:rsidRPr="009C1A61">
        <w:rPr>
          <w:color w:val="231F20"/>
          <w:spacing w:val="-8"/>
          <w:sz w:val="24"/>
        </w:rPr>
        <w:t xml:space="preserve"> </w:t>
      </w:r>
      <w:r w:rsidRPr="009C1A61">
        <w:rPr>
          <w:color w:val="231F20"/>
          <w:sz w:val="24"/>
        </w:rPr>
        <w:t>based</w:t>
      </w:r>
      <w:r w:rsidRPr="009C1A61">
        <w:rPr>
          <w:color w:val="231F20"/>
          <w:spacing w:val="-8"/>
          <w:sz w:val="24"/>
        </w:rPr>
        <w:t xml:space="preserve"> </w:t>
      </w:r>
      <w:r w:rsidRPr="009C1A61">
        <w:rPr>
          <w:color w:val="231F20"/>
          <w:sz w:val="24"/>
        </w:rPr>
        <w:t>on school need.</w:t>
      </w:r>
    </w:p>
    <w:p w14:paraId="25D99A96" w14:textId="77777777" w:rsidR="0069539B" w:rsidRPr="009C1A61" w:rsidRDefault="0069539B">
      <w:pPr>
        <w:pStyle w:val="BodyText"/>
        <w:spacing w:before="8"/>
        <w:rPr>
          <w:sz w:val="24"/>
        </w:rPr>
      </w:pPr>
    </w:p>
    <w:p w14:paraId="280C2763" w14:textId="77777777" w:rsidR="0069539B" w:rsidRPr="009C1A61" w:rsidRDefault="00FD26C0">
      <w:pPr>
        <w:spacing w:line="235" w:lineRule="auto"/>
        <w:ind w:left="180" w:right="11294"/>
        <w:rPr>
          <w:b/>
          <w:sz w:val="24"/>
        </w:rPr>
      </w:pPr>
      <w:r w:rsidRPr="009C1A61">
        <w:rPr>
          <w:color w:val="231F20"/>
          <w:sz w:val="24"/>
        </w:rPr>
        <w:t>Schools must use the funding to make</w:t>
      </w:r>
      <w:r w:rsidRPr="009C1A61">
        <w:rPr>
          <w:color w:val="231F20"/>
          <w:spacing w:val="-16"/>
          <w:sz w:val="24"/>
        </w:rPr>
        <w:t xml:space="preserve"> </w:t>
      </w:r>
      <w:r w:rsidRPr="009C1A61">
        <w:rPr>
          <w:b/>
          <w:color w:val="231F20"/>
          <w:sz w:val="24"/>
        </w:rPr>
        <w:t>additional</w:t>
      </w:r>
      <w:r w:rsidRPr="009C1A61">
        <w:rPr>
          <w:b/>
          <w:color w:val="231F20"/>
          <w:spacing w:val="-16"/>
          <w:sz w:val="24"/>
        </w:rPr>
        <w:t xml:space="preserve"> </w:t>
      </w:r>
      <w:r w:rsidRPr="009C1A61">
        <w:rPr>
          <w:b/>
          <w:color w:val="231F20"/>
          <w:sz w:val="24"/>
        </w:rPr>
        <w:t>and</w:t>
      </w:r>
      <w:r w:rsidRPr="009C1A61">
        <w:rPr>
          <w:b/>
          <w:color w:val="231F20"/>
          <w:spacing w:val="-16"/>
          <w:sz w:val="24"/>
        </w:rPr>
        <w:t xml:space="preserve"> </w:t>
      </w:r>
      <w:r w:rsidRPr="009C1A61">
        <w:rPr>
          <w:b/>
          <w:color w:val="231F20"/>
          <w:sz w:val="24"/>
        </w:rPr>
        <w:t>sustainable</w:t>
      </w:r>
    </w:p>
    <w:p w14:paraId="754FD1F6" w14:textId="77777777" w:rsidR="0069539B" w:rsidRPr="009C1A61" w:rsidRDefault="00FD26C0">
      <w:pPr>
        <w:pStyle w:val="BodyText"/>
        <w:spacing w:before="2" w:line="235" w:lineRule="auto"/>
        <w:ind w:left="180" w:right="10364"/>
        <w:rPr>
          <w:sz w:val="24"/>
        </w:rPr>
      </w:pPr>
      <w:r w:rsidRPr="009C1A61">
        <w:rPr>
          <w:b/>
          <w:color w:val="231F20"/>
          <w:sz w:val="24"/>
        </w:rPr>
        <w:t xml:space="preserve">improvements </w:t>
      </w:r>
      <w:r w:rsidRPr="009C1A61">
        <w:rPr>
          <w:color w:val="231F20"/>
          <w:sz w:val="24"/>
        </w:rPr>
        <w:t>to the quality of the PE, School</w:t>
      </w:r>
      <w:r w:rsidRPr="009C1A61">
        <w:rPr>
          <w:color w:val="231F20"/>
          <w:spacing w:val="-15"/>
          <w:sz w:val="24"/>
        </w:rPr>
        <w:t xml:space="preserve"> </w:t>
      </w:r>
      <w:r w:rsidRPr="009C1A61">
        <w:rPr>
          <w:color w:val="231F20"/>
          <w:sz w:val="24"/>
        </w:rPr>
        <w:t>Sport</w:t>
      </w:r>
      <w:r w:rsidRPr="009C1A61">
        <w:rPr>
          <w:color w:val="231F20"/>
          <w:spacing w:val="-14"/>
          <w:sz w:val="24"/>
        </w:rPr>
        <w:t xml:space="preserve"> </w:t>
      </w:r>
      <w:r w:rsidRPr="009C1A61">
        <w:rPr>
          <w:color w:val="231F20"/>
          <w:sz w:val="24"/>
        </w:rPr>
        <w:t>and</w:t>
      </w:r>
      <w:r w:rsidRPr="009C1A61">
        <w:rPr>
          <w:color w:val="231F20"/>
          <w:spacing w:val="-15"/>
          <w:sz w:val="24"/>
        </w:rPr>
        <w:t xml:space="preserve"> </w:t>
      </w:r>
      <w:r w:rsidRPr="009C1A61">
        <w:rPr>
          <w:color w:val="231F20"/>
          <w:sz w:val="24"/>
        </w:rPr>
        <w:t>Physical</w:t>
      </w:r>
      <w:r w:rsidRPr="009C1A61">
        <w:rPr>
          <w:color w:val="231F20"/>
          <w:spacing w:val="-15"/>
          <w:sz w:val="24"/>
        </w:rPr>
        <w:t xml:space="preserve"> </w:t>
      </w:r>
      <w:r w:rsidRPr="009C1A61">
        <w:rPr>
          <w:color w:val="231F20"/>
          <w:sz w:val="24"/>
        </w:rPr>
        <w:t>Activity</w:t>
      </w:r>
      <w:r w:rsidRPr="009C1A61">
        <w:rPr>
          <w:color w:val="231F20"/>
          <w:spacing w:val="-14"/>
          <w:sz w:val="24"/>
        </w:rPr>
        <w:t xml:space="preserve"> </w:t>
      </w:r>
      <w:r w:rsidRPr="009C1A61">
        <w:rPr>
          <w:color w:val="231F20"/>
          <w:sz w:val="24"/>
        </w:rPr>
        <w:t>(PESSPA)</w:t>
      </w:r>
    </w:p>
    <w:p w14:paraId="1236B1C5" w14:textId="77777777" w:rsidR="0069539B" w:rsidRPr="009C1A61" w:rsidRDefault="00FD26C0">
      <w:pPr>
        <w:pStyle w:val="BodyText"/>
        <w:spacing w:line="339" w:lineRule="exact"/>
        <w:ind w:left="180"/>
        <w:rPr>
          <w:sz w:val="24"/>
        </w:rPr>
      </w:pPr>
      <w:r w:rsidRPr="009C1A61">
        <w:rPr>
          <w:color w:val="231F20"/>
          <w:sz w:val="24"/>
        </w:rPr>
        <w:t>they</w:t>
      </w:r>
      <w:r w:rsidRPr="009C1A61">
        <w:rPr>
          <w:color w:val="231F20"/>
          <w:spacing w:val="-6"/>
          <w:sz w:val="24"/>
        </w:rPr>
        <w:t xml:space="preserve"> </w:t>
      </w:r>
      <w:r w:rsidRPr="009C1A61">
        <w:rPr>
          <w:color w:val="231F20"/>
          <w:sz w:val="24"/>
        </w:rPr>
        <w:t>offer.</w:t>
      </w:r>
      <w:r w:rsidRPr="009C1A61">
        <w:rPr>
          <w:color w:val="231F20"/>
          <w:spacing w:val="-6"/>
          <w:sz w:val="24"/>
        </w:rPr>
        <w:t xml:space="preserve"> </w:t>
      </w:r>
      <w:r w:rsidRPr="009C1A61">
        <w:rPr>
          <w:color w:val="231F20"/>
          <w:sz w:val="24"/>
        </w:rPr>
        <w:t>This</w:t>
      </w:r>
      <w:r w:rsidRPr="009C1A61">
        <w:rPr>
          <w:color w:val="231F20"/>
          <w:spacing w:val="-6"/>
          <w:sz w:val="24"/>
        </w:rPr>
        <w:t xml:space="preserve"> </w:t>
      </w:r>
      <w:r w:rsidRPr="009C1A61">
        <w:rPr>
          <w:color w:val="231F20"/>
          <w:sz w:val="24"/>
        </w:rPr>
        <w:t>means</w:t>
      </w:r>
      <w:r w:rsidRPr="009C1A61">
        <w:rPr>
          <w:color w:val="231F20"/>
          <w:spacing w:val="-6"/>
          <w:sz w:val="24"/>
        </w:rPr>
        <w:t xml:space="preserve"> </w:t>
      </w:r>
      <w:r w:rsidRPr="009C1A61">
        <w:rPr>
          <w:color w:val="231F20"/>
          <w:sz w:val="24"/>
        </w:rPr>
        <w:t>that</w:t>
      </w:r>
      <w:r w:rsidRPr="009C1A61">
        <w:rPr>
          <w:color w:val="231F20"/>
          <w:spacing w:val="-6"/>
          <w:sz w:val="24"/>
        </w:rPr>
        <w:t xml:space="preserve"> </w:t>
      </w:r>
      <w:r w:rsidRPr="009C1A61">
        <w:rPr>
          <w:color w:val="231F20"/>
          <w:sz w:val="24"/>
        </w:rPr>
        <w:t>you</w:t>
      </w:r>
      <w:r w:rsidRPr="009C1A61">
        <w:rPr>
          <w:color w:val="231F20"/>
          <w:spacing w:val="-6"/>
          <w:sz w:val="24"/>
        </w:rPr>
        <w:t xml:space="preserve"> </w:t>
      </w:r>
      <w:r w:rsidRPr="009C1A61">
        <w:rPr>
          <w:color w:val="231F20"/>
          <w:sz w:val="24"/>
        </w:rPr>
        <w:t>should</w:t>
      </w:r>
      <w:r w:rsidRPr="009C1A61">
        <w:rPr>
          <w:color w:val="231F20"/>
          <w:spacing w:val="-6"/>
          <w:sz w:val="24"/>
        </w:rPr>
        <w:t xml:space="preserve"> </w:t>
      </w:r>
      <w:r w:rsidRPr="009C1A61">
        <w:rPr>
          <w:color w:val="231F20"/>
          <w:sz w:val="24"/>
        </w:rPr>
        <w:t>use</w:t>
      </w:r>
      <w:r w:rsidRPr="009C1A61">
        <w:rPr>
          <w:color w:val="231F20"/>
          <w:spacing w:val="-5"/>
          <w:sz w:val="24"/>
        </w:rPr>
        <w:t xml:space="preserve"> </w:t>
      </w:r>
      <w:r w:rsidRPr="009C1A61">
        <w:rPr>
          <w:color w:val="231F20"/>
          <w:sz w:val="24"/>
        </w:rPr>
        <w:t>the</w:t>
      </w:r>
      <w:r w:rsidRPr="009C1A61">
        <w:rPr>
          <w:color w:val="231F20"/>
          <w:spacing w:val="-6"/>
          <w:sz w:val="24"/>
        </w:rPr>
        <w:t xml:space="preserve"> </w:t>
      </w:r>
      <w:r w:rsidRPr="009C1A61">
        <w:rPr>
          <w:color w:val="231F20"/>
          <w:sz w:val="24"/>
        </w:rPr>
        <w:t>Primary</w:t>
      </w:r>
      <w:r w:rsidRPr="009C1A61">
        <w:rPr>
          <w:color w:val="231F20"/>
          <w:spacing w:val="-5"/>
          <w:sz w:val="24"/>
        </w:rPr>
        <w:t xml:space="preserve"> </w:t>
      </w:r>
      <w:r w:rsidRPr="009C1A61">
        <w:rPr>
          <w:color w:val="231F20"/>
          <w:sz w:val="24"/>
        </w:rPr>
        <w:t>PE</w:t>
      </w:r>
      <w:r w:rsidRPr="009C1A61">
        <w:rPr>
          <w:color w:val="231F20"/>
          <w:spacing w:val="-6"/>
          <w:sz w:val="24"/>
        </w:rPr>
        <w:t xml:space="preserve"> </w:t>
      </w:r>
      <w:r w:rsidRPr="009C1A61">
        <w:rPr>
          <w:color w:val="231F20"/>
          <w:sz w:val="24"/>
        </w:rPr>
        <w:t>and</w:t>
      </w:r>
      <w:r w:rsidRPr="009C1A61">
        <w:rPr>
          <w:color w:val="231F20"/>
          <w:spacing w:val="-6"/>
          <w:sz w:val="24"/>
        </w:rPr>
        <w:t xml:space="preserve"> </w:t>
      </w:r>
      <w:r w:rsidRPr="009C1A61">
        <w:rPr>
          <w:color w:val="231F20"/>
          <w:sz w:val="24"/>
        </w:rPr>
        <w:t>sport</w:t>
      </w:r>
      <w:r w:rsidRPr="009C1A61">
        <w:rPr>
          <w:color w:val="231F20"/>
          <w:spacing w:val="-6"/>
          <w:sz w:val="24"/>
        </w:rPr>
        <w:t xml:space="preserve"> </w:t>
      </w:r>
      <w:r w:rsidRPr="009C1A61">
        <w:rPr>
          <w:color w:val="231F20"/>
          <w:sz w:val="24"/>
        </w:rPr>
        <w:t>premium</w:t>
      </w:r>
      <w:r w:rsidRPr="009C1A61">
        <w:rPr>
          <w:color w:val="231F20"/>
          <w:spacing w:val="-5"/>
          <w:sz w:val="24"/>
        </w:rPr>
        <w:t xml:space="preserve"> to:</w:t>
      </w:r>
    </w:p>
    <w:p w14:paraId="574E9F84" w14:textId="77777777" w:rsidR="0069539B" w:rsidRPr="009C1A61" w:rsidRDefault="0069539B">
      <w:pPr>
        <w:pStyle w:val="BodyText"/>
        <w:spacing w:before="6"/>
        <w:rPr>
          <w:sz w:val="24"/>
        </w:rPr>
      </w:pPr>
    </w:p>
    <w:p w14:paraId="7E4A79B2" w14:textId="77777777" w:rsidR="0069539B" w:rsidRPr="009C1A61" w:rsidRDefault="00FD26C0">
      <w:pPr>
        <w:pStyle w:val="ListParagraph"/>
        <w:numPr>
          <w:ilvl w:val="0"/>
          <w:numId w:val="1"/>
        </w:numPr>
        <w:tabs>
          <w:tab w:val="left" w:pos="540"/>
        </w:tabs>
        <w:spacing w:line="235" w:lineRule="auto"/>
        <w:ind w:right="1870"/>
        <w:rPr>
          <w:sz w:val="24"/>
        </w:rPr>
      </w:pPr>
      <w:r w:rsidRPr="009C1A61">
        <w:rPr>
          <w:color w:val="231F20"/>
          <w:sz w:val="24"/>
        </w:rPr>
        <w:t>Build</w:t>
      </w:r>
      <w:r w:rsidRPr="009C1A61">
        <w:rPr>
          <w:color w:val="231F20"/>
          <w:spacing w:val="-1"/>
          <w:sz w:val="24"/>
        </w:rPr>
        <w:t xml:space="preserve"> </w:t>
      </w:r>
      <w:r w:rsidRPr="009C1A61">
        <w:rPr>
          <w:color w:val="231F20"/>
          <w:sz w:val="24"/>
        </w:rPr>
        <w:t>capacity</w:t>
      </w:r>
      <w:r w:rsidRPr="009C1A61">
        <w:rPr>
          <w:color w:val="231F20"/>
          <w:spacing w:val="-1"/>
          <w:sz w:val="24"/>
        </w:rPr>
        <w:t xml:space="preserve"> </w:t>
      </w:r>
      <w:r w:rsidRPr="009C1A61">
        <w:rPr>
          <w:color w:val="231F20"/>
          <w:sz w:val="24"/>
        </w:rPr>
        <w:t>and</w:t>
      </w:r>
      <w:r w:rsidRPr="009C1A61">
        <w:rPr>
          <w:color w:val="231F20"/>
          <w:spacing w:val="-1"/>
          <w:sz w:val="24"/>
        </w:rPr>
        <w:t xml:space="preserve"> </w:t>
      </w:r>
      <w:r w:rsidRPr="009C1A61">
        <w:rPr>
          <w:color w:val="231F20"/>
          <w:sz w:val="24"/>
        </w:rPr>
        <w:t>capability within</w:t>
      </w:r>
      <w:r w:rsidRPr="009C1A61">
        <w:rPr>
          <w:color w:val="231F20"/>
          <w:spacing w:val="-1"/>
          <w:sz w:val="24"/>
        </w:rPr>
        <w:t xml:space="preserve"> </w:t>
      </w:r>
      <w:r w:rsidRPr="009C1A61">
        <w:rPr>
          <w:color w:val="231F20"/>
          <w:sz w:val="24"/>
        </w:rPr>
        <w:t>the</w:t>
      </w:r>
      <w:r w:rsidRPr="009C1A61">
        <w:rPr>
          <w:color w:val="231F20"/>
          <w:spacing w:val="-1"/>
          <w:sz w:val="24"/>
        </w:rPr>
        <w:t xml:space="preserve"> </w:t>
      </w:r>
      <w:r w:rsidRPr="009C1A61">
        <w:rPr>
          <w:color w:val="231F20"/>
          <w:sz w:val="24"/>
        </w:rPr>
        <w:t>school</w:t>
      </w:r>
      <w:r w:rsidRPr="009C1A61">
        <w:rPr>
          <w:color w:val="231F20"/>
          <w:spacing w:val="-1"/>
          <w:sz w:val="24"/>
        </w:rPr>
        <w:t xml:space="preserve"> </w:t>
      </w:r>
      <w:r w:rsidRPr="009C1A61">
        <w:rPr>
          <w:color w:val="231F20"/>
          <w:sz w:val="24"/>
        </w:rPr>
        <w:t>to</w:t>
      </w:r>
      <w:r w:rsidRPr="009C1A61">
        <w:rPr>
          <w:color w:val="231F20"/>
          <w:spacing w:val="-1"/>
          <w:sz w:val="24"/>
        </w:rPr>
        <w:t xml:space="preserve"> </w:t>
      </w:r>
      <w:r w:rsidRPr="009C1A61">
        <w:rPr>
          <w:color w:val="231F20"/>
          <w:sz w:val="24"/>
        </w:rPr>
        <w:t>ensure</w:t>
      </w:r>
      <w:r w:rsidRPr="009C1A61">
        <w:rPr>
          <w:color w:val="231F20"/>
          <w:spacing w:val="-1"/>
          <w:sz w:val="24"/>
        </w:rPr>
        <w:t xml:space="preserve"> </w:t>
      </w:r>
      <w:r w:rsidRPr="009C1A61">
        <w:rPr>
          <w:color w:val="231F20"/>
          <w:sz w:val="24"/>
        </w:rPr>
        <w:t>that</w:t>
      </w:r>
      <w:r w:rsidRPr="009C1A61">
        <w:rPr>
          <w:color w:val="231F20"/>
          <w:spacing w:val="-1"/>
          <w:sz w:val="24"/>
        </w:rPr>
        <w:t xml:space="preserve"> </w:t>
      </w:r>
      <w:r w:rsidRPr="009C1A61">
        <w:rPr>
          <w:color w:val="231F20"/>
          <w:sz w:val="24"/>
        </w:rPr>
        <w:t>improvements</w:t>
      </w:r>
      <w:r w:rsidRPr="009C1A61">
        <w:rPr>
          <w:color w:val="231F20"/>
          <w:spacing w:val="-1"/>
          <w:sz w:val="24"/>
        </w:rPr>
        <w:t xml:space="preserve"> </w:t>
      </w:r>
      <w:r w:rsidRPr="009C1A61">
        <w:rPr>
          <w:color w:val="231F20"/>
          <w:sz w:val="24"/>
        </w:rPr>
        <w:t>made</w:t>
      </w:r>
      <w:r w:rsidRPr="009C1A61">
        <w:rPr>
          <w:color w:val="231F20"/>
          <w:spacing w:val="-1"/>
          <w:sz w:val="24"/>
        </w:rPr>
        <w:t xml:space="preserve"> </w:t>
      </w:r>
      <w:r w:rsidRPr="009C1A61">
        <w:rPr>
          <w:color w:val="231F20"/>
          <w:sz w:val="24"/>
        </w:rPr>
        <w:t>now</w:t>
      </w:r>
      <w:r w:rsidRPr="009C1A61">
        <w:rPr>
          <w:color w:val="231F20"/>
          <w:spacing w:val="-1"/>
          <w:sz w:val="24"/>
        </w:rPr>
        <w:t xml:space="preserve"> </w:t>
      </w:r>
      <w:r w:rsidRPr="009C1A61">
        <w:rPr>
          <w:color w:val="231F20"/>
          <w:sz w:val="24"/>
        </w:rPr>
        <w:t>will</w:t>
      </w:r>
      <w:r w:rsidRPr="009C1A61">
        <w:rPr>
          <w:color w:val="231F20"/>
          <w:spacing w:val="-1"/>
          <w:sz w:val="24"/>
        </w:rPr>
        <w:t xml:space="preserve"> </w:t>
      </w:r>
      <w:r w:rsidRPr="009C1A61">
        <w:rPr>
          <w:color w:val="231F20"/>
          <w:sz w:val="24"/>
        </w:rPr>
        <w:t>benefit</w:t>
      </w:r>
      <w:r w:rsidRPr="009C1A61">
        <w:rPr>
          <w:color w:val="231F20"/>
          <w:spacing w:val="-1"/>
          <w:sz w:val="24"/>
        </w:rPr>
        <w:t xml:space="preserve"> </w:t>
      </w:r>
      <w:r w:rsidRPr="009C1A61">
        <w:rPr>
          <w:color w:val="231F20"/>
          <w:sz w:val="24"/>
        </w:rPr>
        <w:t>pupils joining the school in future years</w:t>
      </w:r>
    </w:p>
    <w:p w14:paraId="0A2B8D57" w14:textId="77777777" w:rsidR="0069539B" w:rsidRPr="009C1A61" w:rsidRDefault="00FD26C0">
      <w:pPr>
        <w:pStyle w:val="ListParagraph"/>
        <w:numPr>
          <w:ilvl w:val="0"/>
          <w:numId w:val="1"/>
        </w:numPr>
        <w:tabs>
          <w:tab w:val="left" w:pos="539"/>
        </w:tabs>
        <w:spacing w:line="339" w:lineRule="exact"/>
        <w:ind w:left="539" w:hanging="359"/>
        <w:rPr>
          <w:sz w:val="24"/>
        </w:rPr>
      </w:pPr>
      <w:r w:rsidRPr="009C1A61">
        <w:rPr>
          <w:color w:val="231F20"/>
          <w:sz w:val="24"/>
        </w:rPr>
        <w:t>Develop</w:t>
      </w:r>
      <w:r w:rsidRPr="009C1A61">
        <w:rPr>
          <w:color w:val="231F20"/>
          <w:spacing w:val="-8"/>
          <w:sz w:val="24"/>
        </w:rPr>
        <w:t xml:space="preserve"> </w:t>
      </w:r>
      <w:r w:rsidRPr="009C1A61">
        <w:rPr>
          <w:color w:val="231F20"/>
          <w:sz w:val="24"/>
        </w:rPr>
        <w:t>or</w:t>
      </w:r>
      <w:r w:rsidRPr="009C1A61">
        <w:rPr>
          <w:color w:val="231F20"/>
          <w:spacing w:val="-7"/>
          <w:sz w:val="24"/>
        </w:rPr>
        <w:t xml:space="preserve"> </w:t>
      </w:r>
      <w:r w:rsidRPr="009C1A61">
        <w:rPr>
          <w:color w:val="231F20"/>
          <w:sz w:val="24"/>
        </w:rPr>
        <w:t>add</w:t>
      </w:r>
      <w:r w:rsidRPr="009C1A61">
        <w:rPr>
          <w:color w:val="231F20"/>
          <w:spacing w:val="-7"/>
          <w:sz w:val="24"/>
        </w:rPr>
        <w:t xml:space="preserve"> </w:t>
      </w:r>
      <w:r w:rsidRPr="009C1A61">
        <w:rPr>
          <w:color w:val="231F20"/>
          <w:sz w:val="24"/>
        </w:rPr>
        <w:t>to</w:t>
      </w:r>
      <w:r w:rsidRPr="009C1A61">
        <w:rPr>
          <w:color w:val="231F20"/>
          <w:spacing w:val="-8"/>
          <w:sz w:val="24"/>
        </w:rPr>
        <w:t xml:space="preserve"> </w:t>
      </w:r>
      <w:r w:rsidRPr="009C1A61">
        <w:rPr>
          <w:color w:val="231F20"/>
          <w:sz w:val="24"/>
        </w:rPr>
        <w:t>the</w:t>
      </w:r>
      <w:r w:rsidRPr="009C1A61">
        <w:rPr>
          <w:color w:val="231F20"/>
          <w:spacing w:val="-6"/>
          <w:sz w:val="24"/>
        </w:rPr>
        <w:t xml:space="preserve"> </w:t>
      </w:r>
      <w:r w:rsidRPr="009C1A61">
        <w:rPr>
          <w:color w:val="231F20"/>
          <w:sz w:val="24"/>
        </w:rPr>
        <w:t>PESSPA</w:t>
      </w:r>
      <w:r w:rsidRPr="009C1A61">
        <w:rPr>
          <w:color w:val="231F20"/>
          <w:spacing w:val="-7"/>
          <w:sz w:val="24"/>
        </w:rPr>
        <w:t xml:space="preserve"> </w:t>
      </w:r>
      <w:r w:rsidRPr="009C1A61">
        <w:rPr>
          <w:color w:val="231F20"/>
          <w:sz w:val="24"/>
        </w:rPr>
        <w:t>activities</w:t>
      </w:r>
      <w:r w:rsidRPr="009C1A61">
        <w:rPr>
          <w:color w:val="231F20"/>
          <w:spacing w:val="-7"/>
          <w:sz w:val="24"/>
        </w:rPr>
        <w:t xml:space="preserve"> </w:t>
      </w:r>
      <w:r w:rsidRPr="009C1A61">
        <w:rPr>
          <w:color w:val="231F20"/>
          <w:sz w:val="24"/>
        </w:rPr>
        <w:t>that</w:t>
      </w:r>
      <w:r w:rsidRPr="009C1A61">
        <w:rPr>
          <w:color w:val="231F20"/>
          <w:spacing w:val="-7"/>
          <w:sz w:val="24"/>
        </w:rPr>
        <w:t xml:space="preserve"> </w:t>
      </w:r>
      <w:r w:rsidRPr="009C1A61">
        <w:rPr>
          <w:color w:val="231F20"/>
          <w:sz w:val="24"/>
        </w:rPr>
        <w:t>your</w:t>
      </w:r>
      <w:r w:rsidRPr="009C1A61">
        <w:rPr>
          <w:color w:val="231F20"/>
          <w:spacing w:val="-6"/>
          <w:sz w:val="24"/>
        </w:rPr>
        <w:t xml:space="preserve"> </w:t>
      </w:r>
      <w:r w:rsidRPr="009C1A61">
        <w:rPr>
          <w:color w:val="231F20"/>
          <w:sz w:val="24"/>
        </w:rPr>
        <w:t>school</w:t>
      </w:r>
      <w:r w:rsidRPr="009C1A61">
        <w:rPr>
          <w:color w:val="231F20"/>
          <w:spacing w:val="-8"/>
          <w:sz w:val="24"/>
        </w:rPr>
        <w:t xml:space="preserve"> </w:t>
      </w:r>
      <w:r w:rsidRPr="009C1A61">
        <w:rPr>
          <w:color w:val="231F20"/>
          <w:sz w:val="24"/>
        </w:rPr>
        <w:t>already</w:t>
      </w:r>
      <w:r w:rsidRPr="009C1A61">
        <w:rPr>
          <w:color w:val="231F20"/>
          <w:spacing w:val="-7"/>
          <w:sz w:val="24"/>
        </w:rPr>
        <w:t xml:space="preserve"> </w:t>
      </w:r>
      <w:r w:rsidRPr="009C1A61">
        <w:rPr>
          <w:color w:val="231F20"/>
          <w:spacing w:val="-2"/>
          <w:sz w:val="24"/>
        </w:rPr>
        <w:t>offers.</w:t>
      </w:r>
    </w:p>
    <w:p w14:paraId="43D9F6D5" w14:textId="77777777" w:rsidR="0069539B" w:rsidRPr="009C1A61" w:rsidRDefault="0069539B">
      <w:pPr>
        <w:pStyle w:val="BodyText"/>
        <w:spacing w:before="6"/>
        <w:rPr>
          <w:sz w:val="24"/>
        </w:rPr>
      </w:pPr>
    </w:p>
    <w:p w14:paraId="1BDF1403" w14:textId="77777777" w:rsidR="0069539B" w:rsidRPr="009C1A61" w:rsidRDefault="00FD26C0">
      <w:pPr>
        <w:spacing w:line="235" w:lineRule="auto"/>
        <w:ind w:left="180" w:right="855"/>
        <w:rPr>
          <w:b/>
          <w:sz w:val="24"/>
        </w:rPr>
      </w:pPr>
      <w:r w:rsidRPr="009C1A61">
        <w:rPr>
          <w:b/>
          <w:color w:val="231F20"/>
          <w:sz w:val="24"/>
        </w:rPr>
        <w:t>The</w:t>
      </w:r>
      <w:r w:rsidRPr="009C1A61">
        <w:rPr>
          <w:b/>
          <w:color w:val="231F20"/>
          <w:spacing w:val="-15"/>
          <w:sz w:val="24"/>
        </w:rPr>
        <w:t xml:space="preserve"> </w:t>
      </w:r>
      <w:r w:rsidRPr="009C1A61">
        <w:rPr>
          <w:b/>
          <w:color w:val="231F20"/>
          <w:sz w:val="24"/>
        </w:rPr>
        <w:t>Primary</w:t>
      </w:r>
      <w:r w:rsidRPr="009C1A61">
        <w:rPr>
          <w:b/>
          <w:color w:val="231F20"/>
          <w:spacing w:val="-15"/>
          <w:sz w:val="24"/>
        </w:rPr>
        <w:t xml:space="preserve"> </w:t>
      </w:r>
      <w:r w:rsidRPr="009C1A61">
        <w:rPr>
          <w:b/>
          <w:color w:val="231F20"/>
          <w:sz w:val="24"/>
        </w:rPr>
        <w:t>PE</w:t>
      </w:r>
      <w:r w:rsidRPr="009C1A61">
        <w:rPr>
          <w:b/>
          <w:color w:val="231F20"/>
          <w:spacing w:val="-15"/>
          <w:sz w:val="24"/>
        </w:rPr>
        <w:t xml:space="preserve"> </w:t>
      </w:r>
      <w:r w:rsidRPr="009C1A61">
        <w:rPr>
          <w:b/>
          <w:color w:val="231F20"/>
          <w:sz w:val="24"/>
        </w:rPr>
        <w:t>and</w:t>
      </w:r>
      <w:r w:rsidRPr="009C1A61">
        <w:rPr>
          <w:b/>
          <w:color w:val="231F20"/>
          <w:spacing w:val="-15"/>
          <w:sz w:val="24"/>
        </w:rPr>
        <w:t xml:space="preserve"> </w:t>
      </w:r>
      <w:r w:rsidRPr="009C1A61">
        <w:rPr>
          <w:b/>
          <w:color w:val="231F20"/>
          <w:sz w:val="24"/>
        </w:rPr>
        <w:t>sport</w:t>
      </w:r>
      <w:r w:rsidRPr="009C1A61">
        <w:rPr>
          <w:b/>
          <w:color w:val="231F20"/>
          <w:spacing w:val="-15"/>
          <w:sz w:val="24"/>
        </w:rPr>
        <w:t xml:space="preserve"> </w:t>
      </w:r>
      <w:r w:rsidRPr="009C1A61">
        <w:rPr>
          <w:b/>
          <w:color w:val="231F20"/>
          <w:sz w:val="24"/>
        </w:rPr>
        <w:t>premium</w:t>
      </w:r>
      <w:r w:rsidRPr="009C1A61">
        <w:rPr>
          <w:b/>
          <w:color w:val="231F20"/>
          <w:spacing w:val="-15"/>
          <w:sz w:val="24"/>
        </w:rPr>
        <w:t xml:space="preserve"> </w:t>
      </w:r>
      <w:r w:rsidRPr="009C1A61">
        <w:rPr>
          <w:b/>
          <w:color w:val="231F20"/>
          <w:sz w:val="24"/>
        </w:rPr>
        <w:t>should</w:t>
      </w:r>
      <w:r w:rsidRPr="009C1A61">
        <w:rPr>
          <w:b/>
          <w:color w:val="231F20"/>
          <w:spacing w:val="-16"/>
          <w:sz w:val="24"/>
        </w:rPr>
        <w:t xml:space="preserve"> </w:t>
      </w:r>
      <w:r w:rsidRPr="009C1A61">
        <w:rPr>
          <w:b/>
          <w:color w:val="231F20"/>
          <w:sz w:val="24"/>
        </w:rPr>
        <w:t>not</w:t>
      </w:r>
      <w:r w:rsidRPr="009C1A61">
        <w:rPr>
          <w:b/>
          <w:color w:val="231F20"/>
          <w:spacing w:val="-15"/>
          <w:sz w:val="24"/>
        </w:rPr>
        <w:t xml:space="preserve"> </w:t>
      </w:r>
      <w:r w:rsidRPr="009C1A61">
        <w:rPr>
          <w:b/>
          <w:color w:val="231F20"/>
          <w:sz w:val="24"/>
        </w:rPr>
        <w:t>be</w:t>
      </w:r>
      <w:r w:rsidRPr="009C1A61">
        <w:rPr>
          <w:b/>
          <w:color w:val="231F20"/>
          <w:spacing w:val="-15"/>
          <w:sz w:val="24"/>
        </w:rPr>
        <w:t xml:space="preserve"> </w:t>
      </w:r>
      <w:r w:rsidRPr="009C1A61">
        <w:rPr>
          <w:b/>
          <w:color w:val="231F20"/>
          <w:sz w:val="24"/>
        </w:rPr>
        <w:t>used</w:t>
      </w:r>
      <w:r w:rsidRPr="009C1A61">
        <w:rPr>
          <w:b/>
          <w:color w:val="231F20"/>
          <w:spacing w:val="-15"/>
          <w:sz w:val="24"/>
        </w:rPr>
        <w:t xml:space="preserve"> </w:t>
      </w:r>
      <w:r w:rsidRPr="009C1A61">
        <w:rPr>
          <w:b/>
          <w:color w:val="231F20"/>
          <w:sz w:val="24"/>
        </w:rPr>
        <w:t>to</w:t>
      </w:r>
      <w:r w:rsidRPr="009C1A61">
        <w:rPr>
          <w:b/>
          <w:color w:val="231F20"/>
          <w:spacing w:val="-15"/>
          <w:sz w:val="24"/>
        </w:rPr>
        <w:t xml:space="preserve"> </w:t>
      </w:r>
      <w:r w:rsidRPr="009C1A61">
        <w:rPr>
          <w:b/>
          <w:color w:val="231F20"/>
          <w:sz w:val="24"/>
        </w:rPr>
        <w:t>fund</w:t>
      </w:r>
      <w:r w:rsidRPr="009C1A61">
        <w:rPr>
          <w:b/>
          <w:color w:val="231F20"/>
          <w:spacing w:val="-15"/>
          <w:sz w:val="24"/>
        </w:rPr>
        <w:t xml:space="preserve"> </w:t>
      </w:r>
      <w:r w:rsidRPr="009C1A61">
        <w:rPr>
          <w:b/>
          <w:color w:val="231F20"/>
          <w:sz w:val="24"/>
        </w:rPr>
        <w:t>capital</w:t>
      </w:r>
      <w:r w:rsidRPr="009C1A61">
        <w:rPr>
          <w:b/>
          <w:color w:val="231F20"/>
          <w:spacing w:val="-15"/>
          <w:sz w:val="24"/>
        </w:rPr>
        <w:t xml:space="preserve"> </w:t>
      </w:r>
      <w:r w:rsidRPr="009C1A61">
        <w:rPr>
          <w:b/>
          <w:color w:val="231F20"/>
          <w:sz w:val="24"/>
        </w:rPr>
        <w:t>spend</w:t>
      </w:r>
      <w:r w:rsidRPr="009C1A61">
        <w:rPr>
          <w:b/>
          <w:color w:val="231F20"/>
          <w:spacing w:val="-15"/>
          <w:sz w:val="24"/>
        </w:rPr>
        <w:t xml:space="preserve"> </w:t>
      </w:r>
      <w:r w:rsidRPr="009C1A61">
        <w:rPr>
          <w:b/>
          <w:color w:val="231F20"/>
          <w:sz w:val="24"/>
        </w:rPr>
        <w:t>projects;</w:t>
      </w:r>
      <w:r w:rsidRPr="009C1A61">
        <w:rPr>
          <w:b/>
          <w:color w:val="231F20"/>
          <w:spacing w:val="-15"/>
          <w:sz w:val="24"/>
        </w:rPr>
        <w:t xml:space="preserve"> </w:t>
      </w:r>
      <w:r w:rsidRPr="009C1A61">
        <w:rPr>
          <w:b/>
          <w:color w:val="231F20"/>
          <w:sz w:val="24"/>
        </w:rPr>
        <w:t>the</w:t>
      </w:r>
      <w:r w:rsidRPr="009C1A61">
        <w:rPr>
          <w:b/>
          <w:color w:val="231F20"/>
          <w:spacing w:val="-15"/>
          <w:sz w:val="24"/>
        </w:rPr>
        <w:t xml:space="preserve"> </w:t>
      </w:r>
      <w:r w:rsidRPr="009C1A61">
        <w:rPr>
          <w:b/>
          <w:color w:val="231F20"/>
          <w:sz w:val="24"/>
        </w:rPr>
        <w:t>school’s</w:t>
      </w:r>
      <w:r w:rsidRPr="009C1A61">
        <w:rPr>
          <w:b/>
          <w:color w:val="231F20"/>
          <w:spacing w:val="-15"/>
          <w:sz w:val="24"/>
        </w:rPr>
        <w:t xml:space="preserve"> </w:t>
      </w:r>
      <w:r w:rsidRPr="009C1A61">
        <w:rPr>
          <w:b/>
          <w:color w:val="231F20"/>
          <w:sz w:val="24"/>
        </w:rPr>
        <w:t>core</w:t>
      </w:r>
      <w:r w:rsidRPr="009C1A61">
        <w:rPr>
          <w:b/>
          <w:color w:val="231F20"/>
          <w:spacing w:val="-15"/>
          <w:sz w:val="24"/>
        </w:rPr>
        <w:t xml:space="preserve"> </w:t>
      </w:r>
      <w:r w:rsidRPr="009C1A61">
        <w:rPr>
          <w:b/>
          <w:color w:val="231F20"/>
          <w:sz w:val="24"/>
        </w:rPr>
        <w:t>budget</w:t>
      </w:r>
      <w:r w:rsidRPr="009C1A61">
        <w:rPr>
          <w:b/>
          <w:color w:val="231F20"/>
          <w:spacing w:val="-15"/>
          <w:sz w:val="24"/>
        </w:rPr>
        <w:t xml:space="preserve"> </w:t>
      </w:r>
      <w:r w:rsidRPr="009C1A61">
        <w:rPr>
          <w:b/>
          <w:color w:val="231F20"/>
          <w:sz w:val="24"/>
        </w:rPr>
        <w:t>should</w:t>
      </w:r>
      <w:r w:rsidRPr="009C1A61">
        <w:rPr>
          <w:b/>
          <w:color w:val="231F20"/>
          <w:spacing w:val="-16"/>
          <w:sz w:val="24"/>
        </w:rPr>
        <w:t xml:space="preserve"> </w:t>
      </w:r>
      <w:r w:rsidRPr="009C1A61">
        <w:rPr>
          <w:b/>
          <w:color w:val="231F20"/>
          <w:sz w:val="24"/>
        </w:rPr>
        <w:t xml:space="preserve">fund these. Further detail on capital expenditure can be found in the updated </w:t>
      </w:r>
      <w:hyperlink r:id="rId13">
        <w:r w:rsidRPr="009C1A61">
          <w:rPr>
            <w:b/>
            <w:color w:val="205E9E"/>
            <w:sz w:val="24"/>
            <w:u w:val="single" w:color="205E9E"/>
          </w:rPr>
          <w:t>Primary PE and sport premium guidance</w:t>
        </w:r>
      </w:hyperlink>
      <w:r w:rsidRPr="009C1A61">
        <w:rPr>
          <w:b/>
          <w:color w:val="231F20"/>
          <w:sz w:val="24"/>
        </w:rPr>
        <w:t>.</w:t>
      </w:r>
    </w:p>
    <w:p w14:paraId="580F6745" w14:textId="77777777" w:rsidR="0069539B" w:rsidRPr="009C1A61" w:rsidRDefault="0069539B">
      <w:pPr>
        <w:pStyle w:val="BodyText"/>
        <w:spacing w:before="3"/>
        <w:rPr>
          <w:b/>
          <w:sz w:val="24"/>
        </w:rPr>
      </w:pPr>
    </w:p>
    <w:p w14:paraId="61F99409" w14:textId="77777777" w:rsidR="0069539B" w:rsidRPr="009C1A61" w:rsidRDefault="00FD26C0">
      <w:pPr>
        <w:pStyle w:val="BodyText"/>
        <w:spacing w:before="1"/>
        <w:ind w:left="180"/>
        <w:rPr>
          <w:sz w:val="24"/>
        </w:rPr>
      </w:pPr>
      <w:r w:rsidRPr="009C1A61">
        <w:rPr>
          <w:color w:val="231F20"/>
          <w:sz w:val="24"/>
        </w:rPr>
        <w:t>The</w:t>
      </w:r>
      <w:r w:rsidRPr="009C1A61">
        <w:rPr>
          <w:color w:val="231F20"/>
          <w:spacing w:val="31"/>
          <w:sz w:val="24"/>
        </w:rPr>
        <w:t xml:space="preserve"> </w:t>
      </w:r>
      <w:r w:rsidRPr="009C1A61">
        <w:rPr>
          <w:color w:val="231F20"/>
          <w:sz w:val="24"/>
        </w:rPr>
        <w:t>Primary</w:t>
      </w:r>
      <w:r w:rsidRPr="009C1A61">
        <w:rPr>
          <w:color w:val="231F20"/>
          <w:spacing w:val="31"/>
          <w:sz w:val="24"/>
        </w:rPr>
        <w:t xml:space="preserve"> </w:t>
      </w:r>
      <w:r w:rsidRPr="009C1A61">
        <w:rPr>
          <w:color w:val="231F20"/>
          <w:sz w:val="24"/>
        </w:rPr>
        <w:t>PE</w:t>
      </w:r>
      <w:r w:rsidRPr="009C1A61">
        <w:rPr>
          <w:color w:val="231F20"/>
          <w:spacing w:val="31"/>
          <w:sz w:val="24"/>
        </w:rPr>
        <w:t xml:space="preserve"> </w:t>
      </w:r>
      <w:r w:rsidRPr="009C1A61">
        <w:rPr>
          <w:color w:val="231F20"/>
          <w:sz w:val="24"/>
        </w:rPr>
        <w:t>and</w:t>
      </w:r>
      <w:r w:rsidRPr="009C1A61">
        <w:rPr>
          <w:color w:val="231F20"/>
          <w:spacing w:val="32"/>
          <w:sz w:val="24"/>
        </w:rPr>
        <w:t xml:space="preserve"> </w:t>
      </w:r>
      <w:r w:rsidRPr="009C1A61">
        <w:rPr>
          <w:color w:val="231F20"/>
          <w:sz w:val="24"/>
        </w:rPr>
        <w:t>sport</w:t>
      </w:r>
      <w:r w:rsidRPr="009C1A61">
        <w:rPr>
          <w:color w:val="231F20"/>
          <w:spacing w:val="31"/>
          <w:sz w:val="24"/>
        </w:rPr>
        <w:t xml:space="preserve"> </w:t>
      </w:r>
      <w:r w:rsidRPr="009C1A61">
        <w:rPr>
          <w:color w:val="231F20"/>
          <w:sz w:val="24"/>
        </w:rPr>
        <w:t>premium</w:t>
      </w:r>
      <w:r w:rsidRPr="009C1A61">
        <w:rPr>
          <w:color w:val="231F20"/>
          <w:spacing w:val="31"/>
          <w:sz w:val="24"/>
        </w:rPr>
        <w:t xml:space="preserve"> </w:t>
      </w:r>
      <w:r w:rsidRPr="009C1A61">
        <w:rPr>
          <w:color w:val="231F20"/>
          <w:sz w:val="24"/>
        </w:rPr>
        <w:t>guidance,</w:t>
      </w:r>
      <w:r w:rsidRPr="009C1A61">
        <w:rPr>
          <w:color w:val="231F20"/>
          <w:spacing w:val="32"/>
          <w:sz w:val="24"/>
        </w:rPr>
        <w:t xml:space="preserve"> </w:t>
      </w:r>
      <w:r w:rsidRPr="009C1A61">
        <w:rPr>
          <w:color w:val="231F20"/>
          <w:sz w:val="24"/>
        </w:rPr>
        <w:t>outlines</w:t>
      </w:r>
      <w:r w:rsidRPr="009C1A61">
        <w:rPr>
          <w:color w:val="231F20"/>
          <w:spacing w:val="31"/>
          <w:sz w:val="24"/>
        </w:rPr>
        <w:t xml:space="preserve"> </w:t>
      </w:r>
      <w:r w:rsidRPr="009C1A61">
        <w:rPr>
          <w:color w:val="231F20"/>
          <w:sz w:val="24"/>
        </w:rPr>
        <w:t>5</w:t>
      </w:r>
      <w:r w:rsidRPr="009C1A61">
        <w:rPr>
          <w:color w:val="231F20"/>
          <w:spacing w:val="31"/>
          <w:sz w:val="24"/>
        </w:rPr>
        <w:t xml:space="preserve"> </w:t>
      </w:r>
      <w:r w:rsidRPr="009C1A61">
        <w:rPr>
          <w:color w:val="231F20"/>
          <w:sz w:val="24"/>
        </w:rPr>
        <w:t>key</w:t>
      </w:r>
      <w:r w:rsidRPr="009C1A61">
        <w:rPr>
          <w:color w:val="231F20"/>
          <w:spacing w:val="32"/>
          <w:sz w:val="24"/>
        </w:rPr>
        <w:t xml:space="preserve"> </w:t>
      </w:r>
      <w:r w:rsidRPr="009C1A61">
        <w:rPr>
          <w:color w:val="231F20"/>
          <w:sz w:val="24"/>
        </w:rPr>
        <w:t>priorities</w:t>
      </w:r>
      <w:r w:rsidRPr="009C1A61">
        <w:rPr>
          <w:color w:val="231F20"/>
          <w:spacing w:val="31"/>
          <w:sz w:val="24"/>
        </w:rPr>
        <w:t xml:space="preserve"> </w:t>
      </w:r>
      <w:r w:rsidRPr="009C1A61">
        <w:rPr>
          <w:color w:val="231F20"/>
          <w:sz w:val="24"/>
        </w:rPr>
        <w:t>that</w:t>
      </w:r>
      <w:r w:rsidRPr="009C1A61">
        <w:rPr>
          <w:color w:val="231F20"/>
          <w:spacing w:val="31"/>
          <w:sz w:val="24"/>
        </w:rPr>
        <w:t xml:space="preserve"> </w:t>
      </w:r>
      <w:r w:rsidRPr="009C1A61">
        <w:rPr>
          <w:color w:val="231F20"/>
          <w:sz w:val="24"/>
        </w:rPr>
        <w:t>funding</w:t>
      </w:r>
      <w:r w:rsidRPr="009C1A61">
        <w:rPr>
          <w:color w:val="231F20"/>
          <w:spacing w:val="31"/>
          <w:sz w:val="24"/>
        </w:rPr>
        <w:t xml:space="preserve"> </w:t>
      </w:r>
      <w:r w:rsidRPr="009C1A61">
        <w:rPr>
          <w:color w:val="231F20"/>
          <w:sz w:val="24"/>
        </w:rPr>
        <w:t>should</w:t>
      </w:r>
      <w:r w:rsidRPr="009C1A61">
        <w:rPr>
          <w:color w:val="231F20"/>
          <w:spacing w:val="32"/>
          <w:sz w:val="24"/>
        </w:rPr>
        <w:t xml:space="preserve"> </w:t>
      </w:r>
      <w:r w:rsidRPr="009C1A61">
        <w:rPr>
          <w:color w:val="231F20"/>
          <w:sz w:val="24"/>
        </w:rPr>
        <w:t>be</w:t>
      </w:r>
      <w:r w:rsidRPr="009C1A61">
        <w:rPr>
          <w:color w:val="231F20"/>
          <w:spacing w:val="31"/>
          <w:sz w:val="24"/>
        </w:rPr>
        <w:t xml:space="preserve"> </w:t>
      </w:r>
      <w:r w:rsidRPr="009C1A61">
        <w:rPr>
          <w:color w:val="231F20"/>
          <w:sz w:val="24"/>
        </w:rPr>
        <w:t>used</w:t>
      </w:r>
      <w:r w:rsidRPr="009C1A61">
        <w:rPr>
          <w:color w:val="231F20"/>
          <w:spacing w:val="31"/>
          <w:sz w:val="24"/>
        </w:rPr>
        <w:t xml:space="preserve"> </w:t>
      </w:r>
      <w:r w:rsidRPr="009C1A61">
        <w:rPr>
          <w:color w:val="231F20"/>
          <w:sz w:val="24"/>
        </w:rPr>
        <w:t>towards.</w:t>
      </w:r>
      <w:r w:rsidRPr="009C1A61">
        <w:rPr>
          <w:color w:val="231F20"/>
          <w:spacing w:val="32"/>
          <w:sz w:val="24"/>
        </w:rPr>
        <w:t xml:space="preserve"> </w:t>
      </w:r>
      <w:r w:rsidRPr="009C1A61">
        <w:rPr>
          <w:color w:val="231F20"/>
          <w:sz w:val="24"/>
        </w:rPr>
        <w:t>It</w:t>
      </w:r>
      <w:r w:rsidRPr="009C1A61">
        <w:rPr>
          <w:color w:val="231F20"/>
          <w:spacing w:val="31"/>
          <w:sz w:val="24"/>
        </w:rPr>
        <w:t xml:space="preserve"> </w:t>
      </w:r>
      <w:r w:rsidRPr="009C1A61">
        <w:rPr>
          <w:color w:val="231F20"/>
          <w:sz w:val="24"/>
        </w:rPr>
        <w:t>is</w:t>
      </w:r>
      <w:r w:rsidRPr="009C1A61">
        <w:rPr>
          <w:color w:val="231F20"/>
          <w:spacing w:val="31"/>
          <w:sz w:val="24"/>
        </w:rPr>
        <w:t xml:space="preserve"> </w:t>
      </w:r>
      <w:r w:rsidRPr="009C1A61">
        <w:rPr>
          <w:color w:val="231F20"/>
          <w:spacing w:val="-5"/>
          <w:sz w:val="24"/>
        </w:rPr>
        <w:t>not</w:t>
      </w:r>
    </w:p>
    <w:p w14:paraId="3EB11288" w14:textId="77777777" w:rsidR="0069539B" w:rsidRPr="009C1A61" w:rsidRDefault="0069539B">
      <w:pPr>
        <w:rPr>
          <w:sz w:val="20"/>
        </w:rPr>
        <w:sectPr w:rsidR="0069539B" w:rsidRPr="009C1A61">
          <w:footerReference w:type="default" r:id="rId14"/>
          <w:pgSz w:w="16840" w:h="11910" w:orient="landscape"/>
          <w:pgMar w:top="640" w:right="580" w:bottom="700" w:left="540" w:header="0" w:footer="518" w:gutter="0"/>
          <w:cols w:space="720"/>
        </w:sectPr>
      </w:pPr>
    </w:p>
    <w:p w14:paraId="2A20CF83" w14:textId="77777777" w:rsidR="0069539B" w:rsidRPr="009C1A61" w:rsidRDefault="00FD26C0">
      <w:pPr>
        <w:pStyle w:val="BodyText"/>
        <w:spacing w:before="18"/>
        <w:ind w:left="180"/>
        <w:jc w:val="both"/>
        <w:rPr>
          <w:sz w:val="24"/>
        </w:rPr>
      </w:pPr>
      <w:r w:rsidRPr="009C1A61">
        <w:rPr>
          <w:color w:val="231F20"/>
          <w:sz w:val="24"/>
        </w:rPr>
        <w:lastRenderedPageBreak/>
        <w:t>necessary</w:t>
      </w:r>
      <w:r w:rsidRPr="009C1A61">
        <w:rPr>
          <w:color w:val="231F20"/>
          <w:spacing w:val="-4"/>
          <w:sz w:val="24"/>
        </w:rPr>
        <w:t xml:space="preserve"> </w:t>
      </w:r>
      <w:r w:rsidRPr="009C1A61">
        <w:rPr>
          <w:color w:val="231F20"/>
          <w:sz w:val="24"/>
        </w:rPr>
        <w:t>that</w:t>
      </w:r>
      <w:r w:rsidRPr="009C1A61">
        <w:rPr>
          <w:color w:val="231F20"/>
          <w:spacing w:val="-4"/>
          <w:sz w:val="24"/>
        </w:rPr>
        <w:t xml:space="preserve"> </w:t>
      </w:r>
      <w:r w:rsidRPr="009C1A61">
        <w:rPr>
          <w:color w:val="231F20"/>
          <w:sz w:val="24"/>
        </w:rPr>
        <w:t>spending</w:t>
      </w:r>
      <w:r w:rsidRPr="009C1A61">
        <w:rPr>
          <w:color w:val="231F20"/>
          <w:spacing w:val="-3"/>
          <w:sz w:val="24"/>
        </w:rPr>
        <w:t xml:space="preserve"> </w:t>
      </w:r>
      <w:r w:rsidRPr="009C1A61">
        <w:rPr>
          <w:color w:val="231F20"/>
          <w:sz w:val="24"/>
        </w:rPr>
        <w:t>has</w:t>
      </w:r>
      <w:r w:rsidRPr="009C1A61">
        <w:rPr>
          <w:color w:val="231F20"/>
          <w:spacing w:val="-5"/>
          <w:sz w:val="24"/>
        </w:rPr>
        <w:t xml:space="preserve"> </w:t>
      </w:r>
      <w:r w:rsidRPr="009C1A61">
        <w:rPr>
          <w:color w:val="231F20"/>
          <w:sz w:val="24"/>
        </w:rPr>
        <w:t>to</w:t>
      </w:r>
      <w:r w:rsidRPr="009C1A61">
        <w:rPr>
          <w:color w:val="231F20"/>
          <w:spacing w:val="-4"/>
          <w:sz w:val="24"/>
        </w:rPr>
        <w:t xml:space="preserve"> </w:t>
      </w:r>
      <w:r w:rsidRPr="009C1A61">
        <w:rPr>
          <w:color w:val="231F20"/>
          <w:sz w:val="24"/>
        </w:rPr>
        <w:t>meet</w:t>
      </w:r>
      <w:r w:rsidRPr="009C1A61">
        <w:rPr>
          <w:color w:val="231F20"/>
          <w:spacing w:val="-4"/>
          <w:sz w:val="24"/>
        </w:rPr>
        <w:t xml:space="preserve"> </w:t>
      </w:r>
      <w:r w:rsidRPr="009C1A61">
        <w:rPr>
          <w:color w:val="231F20"/>
          <w:sz w:val="24"/>
        </w:rPr>
        <w:t>all</w:t>
      </w:r>
      <w:r w:rsidRPr="009C1A61">
        <w:rPr>
          <w:color w:val="231F20"/>
          <w:spacing w:val="-5"/>
          <w:sz w:val="24"/>
        </w:rPr>
        <w:t xml:space="preserve"> </w:t>
      </w:r>
      <w:r w:rsidRPr="009C1A61">
        <w:rPr>
          <w:color w:val="231F20"/>
          <w:sz w:val="24"/>
        </w:rPr>
        <w:t>the</w:t>
      </w:r>
      <w:r w:rsidRPr="009C1A61">
        <w:rPr>
          <w:color w:val="231F20"/>
          <w:spacing w:val="-3"/>
          <w:sz w:val="24"/>
        </w:rPr>
        <w:t xml:space="preserve"> </w:t>
      </w:r>
      <w:r w:rsidRPr="009C1A61">
        <w:rPr>
          <w:color w:val="231F20"/>
          <w:sz w:val="24"/>
        </w:rPr>
        <w:t>key</w:t>
      </w:r>
      <w:r w:rsidRPr="009C1A61">
        <w:rPr>
          <w:color w:val="231F20"/>
          <w:spacing w:val="-4"/>
          <w:sz w:val="24"/>
        </w:rPr>
        <w:t xml:space="preserve"> </w:t>
      </w:r>
      <w:r w:rsidRPr="009C1A61">
        <w:rPr>
          <w:color w:val="231F20"/>
          <w:sz w:val="24"/>
        </w:rPr>
        <w:t>priorities,</w:t>
      </w:r>
      <w:r w:rsidRPr="009C1A61">
        <w:rPr>
          <w:color w:val="231F20"/>
          <w:spacing w:val="-4"/>
          <w:sz w:val="24"/>
        </w:rPr>
        <w:t xml:space="preserve"> </w:t>
      </w:r>
      <w:r w:rsidRPr="009C1A61">
        <w:rPr>
          <w:color w:val="231F20"/>
          <w:sz w:val="24"/>
        </w:rPr>
        <w:t>you</w:t>
      </w:r>
      <w:r w:rsidRPr="009C1A61">
        <w:rPr>
          <w:color w:val="231F20"/>
          <w:spacing w:val="-4"/>
          <w:sz w:val="24"/>
        </w:rPr>
        <w:t xml:space="preserve"> </w:t>
      </w:r>
      <w:r w:rsidRPr="009C1A61">
        <w:rPr>
          <w:color w:val="231F20"/>
          <w:sz w:val="24"/>
        </w:rPr>
        <w:t>should</w:t>
      </w:r>
      <w:r w:rsidRPr="009C1A61">
        <w:rPr>
          <w:color w:val="231F20"/>
          <w:spacing w:val="-5"/>
          <w:sz w:val="24"/>
        </w:rPr>
        <w:t xml:space="preserve"> </w:t>
      </w:r>
      <w:r w:rsidRPr="009C1A61">
        <w:rPr>
          <w:color w:val="231F20"/>
          <w:sz w:val="24"/>
        </w:rPr>
        <w:t>select</w:t>
      </w:r>
      <w:r w:rsidRPr="009C1A61">
        <w:rPr>
          <w:color w:val="231F20"/>
          <w:spacing w:val="-3"/>
          <w:sz w:val="24"/>
        </w:rPr>
        <w:t xml:space="preserve"> </w:t>
      </w:r>
      <w:r w:rsidRPr="009C1A61">
        <w:rPr>
          <w:color w:val="231F20"/>
          <w:sz w:val="24"/>
        </w:rPr>
        <w:t>the</w:t>
      </w:r>
      <w:r w:rsidRPr="009C1A61">
        <w:rPr>
          <w:color w:val="231F20"/>
          <w:spacing w:val="-4"/>
          <w:sz w:val="24"/>
        </w:rPr>
        <w:t xml:space="preserve"> </w:t>
      </w:r>
      <w:r w:rsidRPr="009C1A61">
        <w:rPr>
          <w:color w:val="231F20"/>
          <w:sz w:val="24"/>
        </w:rPr>
        <w:t>priorities</w:t>
      </w:r>
      <w:r w:rsidRPr="009C1A61">
        <w:rPr>
          <w:color w:val="231F20"/>
          <w:spacing w:val="-4"/>
          <w:sz w:val="24"/>
        </w:rPr>
        <w:t xml:space="preserve"> </w:t>
      </w:r>
      <w:r w:rsidRPr="009C1A61">
        <w:rPr>
          <w:color w:val="231F20"/>
          <w:sz w:val="24"/>
        </w:rPr>
        <w:t>that</w:t>
      </w:r>
      <w:r w:rsidRPr="009C1A61">
        <w:rPr>
          <w:color w:val="231F20"/>
          <w:spacing w:val="-4"/>
          <w:sz w:val="24"/>
        </w:rPr>
        <w:t xml:space="preserve"> </w:t>
      </w:r>
      <w:r w:rsidRPr="009C1A61">
        <w:rPr>
          <w:color w:val="231F20"/>
          <w:sz w:val="24"/>
        </w:rPr>
        <w:t>you</w:t>
      </w:r>
      <w:r w:rsidRPr="009C1A61">
        <w:rPr>
          <w:color w:val="231F20"/>
          <w:spacing w:val="-5"/>
          <w:sz w:val="24"/>
        </w:rPr>
        <w:t xml:space="preserve"> </w:t>
      </w:r>
      <w:r w:rsidRPr="009C1A61">
        <w:rPr>
          <w:color w:val="231F20"/>
          <w:sz w:val="24"/>
        </w:rPr>
        <w:t>aim</w:t>
      </w:r>
      <w:r w:rsidRPr="009C1A61">
        <w:rPr>
          <w:color w:val="231F20"/>
          <w:spacing w:val="-3"/>
          <w:sz w:val="24"/>
        </w:rPr>
        <w:t xml:space="preserve"> </w:t>
      </w:r>
      <w:r w:rsidRPr="009C1A61">
        <w:rPr>
          <w:color w:val="231F20"/>
          <w:sz w:val="24"/>
        </w:rPr>
        <w:t>to</w:t>
      </w:r>
      <w:r w:rsidRPr="009C1A61">
        <w:rPr>
          <w:color w:val="231F20"/>
          <w:spacing w:val="-5"/>
          <w:sz w:val="24"/>
        </w:rPr>
        <w:t xml:space="preserve"> </w:t>
      </w:r>
      <w:r w:rsidRPr="009C1A61">
        <w:rPr>
          <w:color w:val="231F20"/>
          <w:sz w:val="24"/>
        </w:rPr>
        <w:t>use</w:t>
      </w:r>
      <w:r w:rsidRPr="009C1A61">
        <w:rPr>
          <w:color w:val="231F20"/>
          <w:spacing w:val="-3"/>
          <w:sz w:val="24"/>
        </w:rPr>
        <w:t xml:space="preserve"> </w:t>
      </w:r>
      <w:r w:rsidRPr="009C1A61">
        <w:rPr>
          <w:color w:val="231F20"/>
          <w:sz w:val="24"/>
        </w:rPr>
        <w:t>any</w:t>
      </w:r>
      <w:r w:rsidRPr="009C1A61">
        <w:rPr>
          <w:color w:val="231F20"/>
          <w:spacing w:val="-4"/>
          <w:sz w:val="24"/>
        </w:rPr>
        <w:t xml:space="preserve"> </w:t>
      </w:r>
      <w:r w:rsidRPr="009C1A61">
        <w:rPr>
          <w:color w:val="231F20"/>
          <w:sz w:val="24"/>
        </w:rPr>
        <w:t>funding</w:t>
      </w:r>
      <w:r w:rsidRPr="009C1A61">
        <w:rPr>
          <w:color w:val="231F20"/>
          <w:spacing w:val="-4"/>
          <w:sz w:val="24"/>
        </w:rPr>
        <w:t xml:space="preserve"> </w:t>
      </w:r>
      <w:r w:rsidRPr="009C1A61">
        <w:rPr>
          <w:color w:val="231F20"/>
          <w:spacing w:val="-2"/>
          <w:sz w:val="24"/>
        </w:rPr>
        <w:t>towards.</w:t>
      </w:r>
    </w:p>
    <w:p w14:paraId="47C5A1D7" w14:textId="77777777" w:rsidR="0069539B" w:rsidRPr="009C1A61" w:rsidRDefault="0069539B">
      <w:pPr>
        <w:pStyle w:val="BodyText"/>
        <w:spacing w:before="5"/>
        <w:rPr>
          <w:sz w:val="24"/>
        </w:rPr>
      </w:pPr>
    </w:p>
    <w:p w14:paraId="03DE995D" w14:textId="77777777" w:rsidR="0069539B" w:rsidRPr="009C1A61" w:rsidRDefault="00FD26C0">
      <w:pPr>
        <w:pStyle w:val="BodyText"/>
        <w:spacing w:before="1" w:line="235" w:lineRule="auto"/>
        <w:ind w:left="180" w:right="134"/>
        <w:jc w:val="both"/>
        <w:rPr>
          <w:b/>
          <w:sz w:val="24"/>
        </w:rPr>
      </w:pPr>
      <w:r w:rsidRPr="009C1A61">
        <w:rPr>
          <w:color w:val="231F20"/>
          <w:sz w:val="24"/>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9C1A61">
        <w:rPr>
          <w:b/>
          <w:color w:val="231F20"/>
          <w:sz w:val="24"/>
        </w:rPr>
        <w:t>All funding must be spent by 31st July 2024.</w:t>
      </w:r>
    </w:p>
    <w:p w14:paraId="0DAE399D" w14:textId="77777777" w:rsidR="0069539B" w:rsidRPr="009C1A61" w:rsidRDefault="0069539B">
      <w:pPr>
        <w:pStyle w:val="BodyText"/>
        <w:spacing w:before="9"/>
        <w:rPr>
          <w:b/>
          <w:sz w:val="24"/>
        </w:rPr>
      </w:pPr>
    </w:p>
    <w:p w14:paraId="6FE4F1AE" w14:textId="77777777" w:rsidR="0069539B" w:rsidRPr="009C1A61" w:rsidRDefault="00FD26C0">
      <w:pPr>
        <w:pStyle w:val="BodyText"/>
        <w:spacing w:line="235" w:lineRule="auto"/>
        <w:ind w:left="180" w:right="135"/>
        <w:jc w:val="both"/>
        <w:rPr>
          <w:sz w:val="24"/>
        </w:rPr>
      </w:pPr>
      <w:r w:rsidRPr="009C1A61">
        <w:rPr>
          <w:color w:val="231F20"/>
          <w:sz w:val="24"/>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5B2946F" w:rsidR="0069539B" w:rsidRDefault="0069539B">
      <w:pPr>
        <w:pStyle w:val="BodyText"/>
        <w:spacing w:before="9"/>
        <w:rPr>
          <w:sz w:val="12"/>
        </w:rPr>
      </w:pPr>
    </w:p>
    <w:p w14:paraId="751F50A1" w14:textId="77777777" w:rsidR="0069539B" w:rsidRDefault="0069539B">
      <w:pPr>
        <w:pStyle w:val="BodyText"/>
        <w:rPr>
          <w:sz w:val="6"/>
        </w:rPr>
      </w:pPr>
    </w:p>
    <w:p w14:paraId="29FBBF48" w14:textId="131954E4"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2BDFEDD">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9C1A61" w:rsidRDefault="009C1A61">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7"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9C1A61" w:rsidRDefault="009C1A61">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24799340" w14:textId="77777777" w:rsidR="009C1A61" w:rsidRDefault="009C1A61" w:rsidP="009C1A61">
      <w:pPr>
        <w:pStyle w:val="BodyText"/>
        <w:rPr>
          <w:sz w:val="20"/>
        </w:rPr>
      </w:pPr>
    </w:p>
    <w:tbl>
      <w:tblPr>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78"/>
        <w:gridCol w:w="3327"/>
        <w:gridCol w:w="1417"/>
        <w:gridCol w:w="3779"/>
        <w:gridCol w:w="3350"/>
      </w:tblGrid>
      <w:tr w:rsidR="009C1A61" w:rsidRPr="009C1A61" w14:paraId="371D66A2" w14:textId="77777777" w:rsidTr="009C1A61">
        <w:trPr>
          <w:trHeight w:val="383"/>
        </w:trPr>
        <w:tc>
          <w:tcPr>
            <w:tcW w:w="3578" w:type="dxa"/>
          </w:tcPr>
          <w:p w14:paraId="4F721B5E" w14:textId="77777777" w:rsidR="009C1A61" w:rsidRPr="009C1A61" w:rsidRDefault="009C1A61" w:rsidP="009C1A61">
            <w:pPr>
              <w:spacing w:before="39"/>
              <w:ind w:left="80"/>
              <w:rPr>
                <w:lang w:val="en-GB"/>
              </w:rPr>
            </w:pPr>
            <w:r w:rsidRPr="009C1A61">
              <w:rPr>
                <w:b/>
                <w:color w:val="231F20"/>
                <w:position w:val="2"/>
                <w:sz w:val="24"/>
                <w:lang w:val="en-GB"/>
              </w:rPr>
              <w:t>Academic</w:t>
            </w:r>
            <w:r w:rsidRPr="009C1A61">
              <w:rPr>
                <w:b/>
                <w:color w:val="231F20"/>
                <w:spacing w:val="-6"/>
                <w:position w:val="2"/>
                <w:sz w:val="24"/>
                <w:lang w:val="en-GB"/>
              </w:rPr>
              <w:t xml:space="preserve"> </w:t>
            </w:r>
            <w:r w:rsidRPr="009C1A61">
              <w:rPr>
                <w:b/>
                <w:color w:val="231F20"/>
                <w:position w:val="2"/>
                <w:sz w:val="24"/>
                <w:lang w:val="en-GB"/>
              </w:rPr>
              <w:t>Year:</w:t>
            </w:r>
            <w:r w:rsidRPr="009C1A61">
              <w:rPr>
                <w:b/>
                <w:color w:val="231F20"/>
                <w:spacing w:val="-5"/>
                <w:position w:val="2"/>
                <w:sz w:val="24"/>
                <w:lang w:val="en-GB"/>
              </w:rPr>
              <w:t xml:space="preserve"> </w:t>
            </w:r>
            <w:r w:rsidRPr="009C1A61">
              <w:rPr>
                <w:lang w:val="en-GB"/>
              </w:rPr>
              <w:t>2023/2024</w:t>
            </w:r>
          </w:p>
        </w:tc>
        <w:tc>
          <w:tcPr>
            <w:tcW w:w="3327" w:type="dxa"/>
          </w:tcPr>
          <w:p w14:paraId="6790BC10" w14:textId="77777777" w:rsidR="009C1A61" w:rsidRPr="009C1A61" w:rsidRDefault="009C1A61" w:rsidP="009C1A61">
            <w:pPr>
              <w:spacing w:before="41"/>
              <w:ind w:left="80"/>
              <w:rPr>
                <w:b/>
                <w:sz w:val="24"/>
                <w:lang w:val="en-GB"/>
              </w:rPr>
            </w:pPr>
            <w:r w:rsidRPr="009C1A61">
              <w:rPr>
                <w:b/>
                <w:color w:val="231F20"/>
                <w:sz w:val="24"/>
                <w:lang w:val="en-GB"/>
              </w:rPr>
              <w:t>Total</w:t>
            </w:r>
            <w:r w:rsidRPr="009C1A61">
              <w:rPr>
                <w:b/>
                <w:color w:val="231F20"/>
                <w:spacing w:val="-7"/>
                <w:sz w:val="24"/>
                <w:lang w:val="en-GB"/>
              </w:rPr>
              <w:t xml:space="preserve"> </w:t>
            </w:r>
            <w:r w:rsidRPr="009C1A61">
              <w:rPr>
                <w:b/>
                <w:color w:val="231F20"/>
                <w:sz w:val="24"/>
                <w:lang w:val="en-GB"/>
              </w:rPr>
              <w:t>fund</w:t>
            </w:r>
            <w:r w:rsidRPr="009C1A61">
              <w:rPr>
                <w:b/>
                <w:color w:val="231F20"/>
                <w:spacing w:val="-8"/>
                <w:sz w:val="24"/>
                <w:lang w:val="en-GB"/>
              </w:rPr>
              <w:t xml:space="preserve"> </w:t>
            </w:r>
            <w:r w:rsidRPr="009C1A61">
              <w:rPr>
                <w:b/>
                <w:color w:val="231F20"/>
                <w:sz w:val="24"/>
                <w:lang w:val="en-GB"/>
              </w:rPr>
              <w:t>allocated:</w:t>
            </w:r>
          </w:p>
        </w:tc>
        <w:tc>
          <w:tcPr>
            <w:tcW w:w="5196" w:type="dxa"/>
            <w:gridSpan w:val="2"/>
          </w:tcPr>
          <w:p w14:paraId="368BA6A0" w14:textId="77777777" w:rsidR="009C1A61" w:rsidRPr="009C1A61" w:rsidRDefault="009C1A61" w:rsidP="009C1A61">
            <w:pPr>
              <w:spacing w:before="41"/>
              <w:ind w:left="80"/>
              <w:rPr>
                <w:b/>
                <w:sz w:val="24"/>
                <w:lang w:val="en-GB"/>
              </w:rPr>
            </w:pPr>
            <w:r w:rsidRPr="009C1A61">
              <w:rPr>
                <w:b/>
                <w:color w:val="231F20"/>
                <w:sz w:val="24"/>
                <w:lang w:val="en-GB"/>
              </w:rPr>
              <w:t>Date</w:t>
            </w:r>
            <w:r w:rsidRPr="009C1A61">
              <w:rPr>
                <w:b/>
                <w:color w:val="231F20"/>
                <w:spacing w:val="-8"/>
                <w:sz w:val="24"/>
                <w:lang w:val="en-GB"/>
              </w:rPr>
              <w:t xml:space="preserve"> </w:t>
            </w:r>
            <w:r w:rsidRPr="009C1A61">
              <w:rPr>
                <w:b/>
                <w:color w:val="231F20"/>
                <w:sz w:val="24"/>
                <w:lang w:val="en-GB"/>
              </w:rPr>
              <w:t>Updated:</w:t>
            </w:r>
          </w:p>
        </w:tc>
        <w:tc>
          <w:tcPr>
            <w:tcW w:w="3350" w:type="dxa"/>
            <w:tcBorders>
              <w:top w:val="nil"/>
              <w:right w:val="nil"/>
            </w:tcBorders>
          </w:tcPr>
          <w:p w14:paraId="268428C9" w14:textId="77777777" w:rsidR="009C1A61" w:rsidRPr="009C1A61" w:rsidRDefault="009C1A61" w:rsidP="009C1A61">
            <w:pPr>
              <w:rPr>
                <w:rFonts w:ascii="Times New Roman"/>
                <w:sz w:val="24"/>
                <w:lang w:val="en-GB"/>
              </w:rPr>
            </w:pPr>
          </w:p>
        </w:tc>
      </w:tr>
      <w:tr w:rsidR="009C1A61" w:rsidRPr="009C1A61" w14:paraId="796AF900" w14:textId="77777777" w:rsidTr="009C1A61">
        <w:trPr>
          <w:trHeight w:val="332"/>
        </w:trPr>
        <w:tc>
          <w:tcPr>
            <w:tcW w:w="12101" w:type="dxa"/>
            <w:gridSpan w:val="4"/>
            <w:vMerge w:val="restart"/>
          </w:tcPr>
          <w:p w14:paraId="7DF736DB" w14:textId="77777777" w:rsidR="009C1A61" w:rsidRPr="009C1A61" w:rsidRDefault="009C1A61" w:rsidP="009C1A61">
            <w:pPr>
              <w:spacing w:before="46"/>
              <w:ind w:left="80"/>
              <w:rPr>
                <w:sz w:val="24"/>
                <w:lang w:val="en-GB"/>
              </w:rPr>
            </w:pPr>
            <w:r w:rsidRPr="009C1A61">
              <w:rPr>
                <w:b/>
                <w:color w:val="FF0000"/>
                <w:sz w:val="24"/>
                <w:lang w:val="en-GB"/>
              </w:rPr>
              <w:t>Key</w:t>
            </w:r>
            <w:r w:rsidRPr="009C1A61">
              <w:rPr>
                <w:b/>
                <w:color w:val="FF0000"/>
                <w:spacing w:val="-5"/>
                <w:sz w:val="24"/>
                <w:lang w:val="en-GB"/>
              </w:rPr>
              <w:t xml:space="preserve"> </w:t>
            </w:r>
            <w:r w:rsidRPr="009C1A61">
              <w:rPr>
                <w:b/>
                <w:color w:val="FF0000"/>
                <w:sz w:val="24"/>
                <w:lang w:val="en-GB"/>
              </w:rPr>
              <w:t>indicator</w:t>
            </w:r>
            <w:r w:rsidRPr="009C1A61">
              <w:rPr>
                <w:b/>
                <w:color w:val="FF0000"/>
                <w:spacing w:val="-5"/>
                <w:sz w:val="24"/>
                <w:lang w:val="en-GB"/>
              </w:rPr>
              <w:t xml:space="preserve"> </w:t>
            </w:r>
            <w:r w:rsidRPr="009C1A61">
              <w:rPr>
                <w:b/>
                <w:color w:val="FF0000"/>
                <w:sz w:val="24"/>
                <w:lang w:val="en-GB"/>
              </w:rPr>
              <w:t>1:</w:t>
            </w:r>
            <w:r w:rsidRPr="009C1A61">
              <w:rPr>
                <w:b/>
                <w:color w:val="FF0000"/>
                <w:spacing w:val="-5"/>
                <w:sz w:val="24"/>
                <w:lang w:val="en-GB"/>
              </w:rPr>
              <w:t xml:space="preserve"> </w:t>
            </w:r>
            <w:r w:rsidRPr="009C1A61">
              <w:rPr>
                <w:color w:val="FF0000"/>
                <w:sz w:val="24"/>
                <w:lang w:val="en-GB"/>
              </w:rPr>
              <w:t>The</w:t>
            </w:r>
            <w:r w:rsidRPr="009C1A61">
              <w:rPr>
                <w:color w:val="FF0000"/>
                <w:spacing w:val="-6"/>
                <w:sz w:val="24"/>
                <w:lang w:val="en-GB"/>
              </w:rPr>
              <w:t xml:space="preserve"> </w:t>
            </w:r>
            <w:r w:rsidRPr="009C1A61">
              <w:rPr>
                <w:color w:val="FF0000"/>
                <w:sz w:val="24"/>
                <w:lang w:val="en-GB"/>
              </w:rPr>
              <w:t>engagement</w:t>
            </w:r>
            <w:r w:rsidRPr="009C1A61">
              <w:rPr>
                <w:color w:val="FF0000"/>
                <w:spacing w:val="-5"/>
                <w:sz w:val="24"/>
                <w:lang w:val="en-GB"/>
              </w:rPr>
              <w:t xml:space="preserve"> </w:t>
            </w:r>
            <w:r w:rsidRPr="009C1A61">
              <w:rPr>
                <w:color w:val="FF0000"/>
                <w:sz w:val="24"/>
                <w:lang w:val="en-GB"/>
              </w:rPr>
              <w:t>of</w:t>
            </w:r>
            <w:r w:rsidRPr="009C1A61">
              <w:rPr>
                <w:color w:val="FF0000"/>
                <w:spacing w:val="-6"/>
                <w:sz w:val="24"/>
                <w:lang w:val="en-GB"/>
              </w:rPr>
              <w:t xml:space="preserve"> </w:t>
            </w:r>
            <w:r w:rsidRPr="009C1A61">
              <w:rPr>
                <w:color w:val="FF0000"/>
                <w:sz w:val="24"/>
                <w:u w:val="single" w:color="00B9F2"/>
                <w:lang w:val="en-GB"/>
              </w:rPr>
              <w:t>all</w:t>
            </w:r>
            <w:r w:rsidRPr="009C1A61">
              <w:rPr>
                <w:color w:val="FF0000"/>
                <w:spacing w:val="-6"/>
                <w:sz w:val="24"/>
                <w:lang w:val="en-GB"/>
              </w:rPr>
              <w:t xml:space="preserve"> </w:t>
            </w:r>
            <w:r w:rsidRPr="009C1A61">
              <w:rPr>
                <w:color w:val="FF0000"/>
                <w:sz w:val="24"/>
                <w:lang w:val="en-GB"/>
              </w:rPr>
              <w:t>pupils</w:t>
            </w:r>
            <w:r w:rsidRPr="009C1A61">
              <w:rPr>
                <w:color w:val="FF0000"/>
                <w:spacing w:val="-6"/>
                <w:sz w:val="24"/>
                <w:lang w:val="en-GB"/>
              </w:rPr>
              <w:t xml:space="preserve"> </w:t>
            </w:r>
            <w:r w:rsidRPr="009C1A61">
              <w:rPr>
                <w:color w:val="FF0000"/>
                <w:sz w:val="24"/>
                <w:lang w:val="en-GB"/>
              </w:rPr>
              <w:t>in</w:t>
            </w:r>
            <w:r w:rsidRPr="009C1A61">
              <w:rPr>
                <w:color w:val="FF0000"/>
                <w:spacing w:val="-6"/>
                <w:sz w:val="24"/>
                <w:lang w:val="en-GB"/>
              </w:rPr>
              <w:t xml:space="preserve"> </w:t>
            </w:r>
            <w:r w:rsidRPr="009C1A61">
              <w:rPr>
                <w:color w:val="FF0000"/>
                <w:sz w:val="24"/>
                <w:lang w:val="en-GB"/>
              </w:rPr>
              <w:t>regular</w:t>
            </w:r>
            <w:r w:rsidRPr="009C1A61">
              <w:rPr>
                <w:color w:val="FF0000"/>
                <w:spacing w:val="-5"/>
                <w:sz w:val="24"/>
                <w:lang w:val="en-GB"/>
              </w:rPr>
              <w:t xml:space="preserve"> </w:t>
            </w:r>
            <w:r w:rsidRPr="009C1A61">
              <w:rPr>
                <w:color w:val="FF0000"/>
                <w:sz w:val="24"/>
                <w:lang w:val="en-GB"/>
              </w:rPr>
              <w:t>physical</w:t>
            </w:r>
            <w:r w:rsidRPr="009C1A61">
              <w:rPr>
                <w:color w:val="FF0000"/>
                <w:spacing w:val="-6"/>
                <w:sz w:val="24"/>
                <w:lang w:val="en-GB"/>
              </w:rPr>
              <w:t xml:space="preserve"> </w:t>
            </w:r>
            <w:r w:rsidRPr="009C1A61">
              <w:rPr>
                <w:color w:val="FF0000"/>
                <w:sz w:val="24"/>
                <w:lang w:val="en-GB"/>
              </w:rPr>
              <w:t>activity</w:t>
            </w:r>
            <w:r w:rsidRPr="009C1A61">
              <w:rPr>
                <w:color w:val="FF0000"/>
                <w:spacing w:val="-6"/>
                <w:sz w:val="24"/>
                <w:lang w:val="en-GB"/>
              </w:rPr>
              <w:t xml:space="preserve"> </w:t>
            </w:r>
            <w:r w:rsidRPr="009C1A61">
              <w:rPr>
                <w:color w:val="FF0000"/>
                <w:sz w:val="24"/>
                <w:lang w:val="en-GB"/>
              </w:rPr>
              <w:t>–</w:t>
            </w:r>
            <w:r w:rsidRPr="009C1A61">
              <w:rPr>
                <w:color w:val="FF0000"/>
                <w:spacing w:val="-6"/>
                <w:sz w:val="24"/>
                <w:lang w:val="en-GB"/>
              </w:rPr>
              <w:t xml:space="preserve"> </w:t>
            </w:r>
            <w:r w:rsidRPr="009C1A61">
              <w:rPr>
                <w:color w:val="FF0000"/>
                <w:sz w:val="24"/>
                <w:lang w:val="en-GB"/>
              </w:rPr>
              <w:t>Chief</w:t>
            </w:r>
            <w:r w:rsidRPr="009C1A61">
              <w:rPr>
                <w:color w:val="FF0000"/>
                <w:spacing w:val="-6"/>
                <w:sz w:val="24"/>
                <w:lang w:val="en-GB"/>
              </w:rPr>
              <w:t xml:space="preserve"> </w:t>
            </w:r>
            <w:r w:rsidRPr="009C1A61">
              <w:rPr>
                <w:color w:val="FF0000"/>
                <w:sz w:val="24"/>
                <w:lang w:val="en-GB"/>
              </w:rPr>
              <w:t>Medical</w:t>
            </w:r>
            <w:r w:rsidRPr="009C1A61">
              <w:rPr>
                <w:color w:val="FF0000"/>
                <w:spacing w:val="-6"/>
                <w:sz w:val="24"/>
                <w:lang w:val="en-GB"/>
              </w:rPr>
              <w:t xml:space="preserve"> </w:t>
            </w:r>
            <w:r w:rsidRPr="009C1A61">
              <w:rPr>
                <w:color w:val="FF0000"/>
                <w:sz w:val="24"/>
                <w:lang w:val="en-GB"/>
              </w:rPr>
              <w:t>Officers</w:t>
            </w:r>
            <w:r w:rsidRPr="009C1A61">
              <w:rPr>
                <w:color w:val="FF0000"/>
                <w:spacing w:val="-5"/>
                <w:sz w:val="24"/>
                <w:lang w:val="en-GB"/>
              </w:rPr>
              <w:t xml:space="preserve"> </w:t>
            </w:r>
            <w:r w:rsidRPr="009C1A61">
              <w:rPr>
                <w:color w:val="FF0000"/>
                <w:sz w:val="24"/>
                <w:lang w:val="en-GB"/>
              </w:rPr>
              <w:t>guidelines</w:t>
            </w:r>
            <w:r w:rsidRPr="009C1A61">
              <w:rPr>
                <w:color w:val="FF0000"/>
                <w:spacing w:val="-5"/>
                <w:sz w:val="24"/>
                <w:lang w:val="en-GB"/>
              </w:rPr>
              <w:t xml:space="preserve"> </w:t>
            </w:r>
            <w:r w:rsidRPr="009C1A61">
              <w:rPr>
                <w:color w:val="FF0000"/>
                <w:sz w:val="24"/>
                <w:lang w:val="en-GB"/>
              </w:rPr>
              <w:t>recommend</w:t>
            </w:r>
            <w:r w:rsidRPr="009C1A61">
              <w:rPr>
                <w:color w:val="FF0000"/>
                <w:spacing w:val="-6"/>
                <w:sz w:val="24"/>
                <w:lang w:val="en-GB"/>
              </w:rPr>
              <w:t xml:space="preserve"> </w:t>
            </w:r>
            <w:r w:rsidRPr="009C1A61">
              <w:rPr>
                <w:color w:val="FF0000"/>
                <w:sz w:val="24"/>
                <w:lang w:val="en-GB"/>
              </w:rPr>
              <w:t>that</w:t>
            </w:r>
            <w:r w:rsidRPr="009C1A61">
              <w:rPr>
                <w:color w:val="FF0000"/>
                <w:spacing w:val="-52"/>
                <w:sz w:val="24"/>
                <w:lang w:val="en-GB"/>
              </w:rPr>
              <w:t xml:space="preserve"> </w:t>
            </w:r>
            <w:r w:rsidRPr="009C1A61">
              <w:rPr>
                <w:color w:val="FF0000"/>
                <w:sz w:val="24"/>
                <w:lang w:val="en-GB"/>
              </w:rPr>
              <w:t>primary</w:t>
            </w:r>
            <w:r w:rsidRPr="009C1A61">
              <w:rPr>
                <w:color w:val="FF0000"/>
                <w:spacing w:val="-1"/>
                <w:sz w:val="24"/>
                <w:lang w:val="en-GB"/>
              </w:rPr>
              <w:t xml:space="preserve"> </w:t>
            </w:r>
            <w:r w:rsidRPr="009C1A61">
              <w:rPr>
                <w:color w:val="FF0000"/>
                <w:sz w:val="24"/>
                <w:lang w:val="en-GB"/>
              </w:rPr>
              <w:t>school</w:t>
            </w:r>
            <w:r w:rsidRPr="009C1A61">
              <w:rPr>
                <w:color w:val="FF0000"/>
                <w:spacing w:val="-2"/>
                <w:sz w:val="24"/>
                <w:lang w:val="en-GB"/>
              </w:rPr>
              <w:t xml:space="preserve"> </w:t>
            </w:r>
            <w:r w:rsidRPr="009C1A61">
              <w:rPr>
                <w:color w:val="FF0000"/>
                <w:sz w:val="24"/>
                <w:lang w:val="en-GB"/>
              </w:rPr>
              <w:t>pupils</w:t>
            </w:r>
            <w:r w:rsidRPr="009C1A61">
              <w:rPr>
                <w:color w:val="FF0000"/>
                <w:spacing w:val="-2"/>
                <w:sz w:val="24"/>
                <w:lang w:val="en-GB"/>
              </w:rPr>
              <w:t xml:space="preserve"> </w:t>
            </w:r>
            <w:r w:rsidRPr="009C1A61">
              <w:rPr>
                <w:color w:val="FF0000"/>
                <w:sz w:val="24"/>
                <w:lang w:val="en-GB"/>
              </w:rPr>
              <w:t>undertake</w:t>
            </w:r>
            <w:r w:rsidRPr="009C1A61">
              <w:rPr>
                <w:color w:val="FF0000"/>
                <w:spacing w:val="-1"/>
                <w:sz w:val="24"/>
                <w:lang w:val="en-GB"/>
              </w:rPr>
              <w:t xml:space="preserve"> </w:t>
            </w:r>
            <w:r w:rsidRPr="009C1A61">
              <w:rPr>
                <w:color w:val="FF0000"/>
                <w:sz w:val="24"/>
                <w:lang w:val="en-GB"/>
              </w:rPr>
              <w:t>at</w:t>
            </w:r>
            <w:r w:rsidRPr="009C1A61">
              <w:rPr>
                <w:color w:val="FF0000"/>
                <w:spacing w:val="-1"/>
                <w:sz w:val="24"/>
                <w:lang w:val="en-GB"/>
              </w:rPr>
              <w:t xml:space="preserve"> </w:t>
            </w:r>
            <w:r w:rsidRPr="009C1A61">
              <w:rPr>
                <w:color w:val="FF0000"/>
                <w:sz w:val="24"/>
                <w:lang w:val="en-GB"/>
              </w:rPr>
              <w:t>least</w:t>
            </w:r>
            <w:r w:rsidRPr="009C1A61">
              <w:rPr>
                <w:color w:val="FF0000"/>
                <w:spacing w:val="-1"/>
                <w:sz w:val="24"/>
                <w:lang w:val="en-GB"/>
              </w:rPr>
              <w:t xml:space="preserve"> </w:t>
            </w:r>
            <w:r w:rsidRPr="009C1A61">
              <w:rPr>
                <w:color w:val="FF0000"/>
                <w:sz w:val="24"/>
                <w:lang w:val="en-GB"/>
              </w:rPr>
              <w:t>30 minutes</w:t>
            </w:r>
            <w:r w:rsidRPr="009C1A61">
              <w:rPr>
                <w:color w:val="FF0000"/>
                <w:spacing w:val="-1"/>
                <w:sz w:val="24"/>
                <w:lang w:val="en-GB"/>
              </w:rPr>
              <w:t xml:space="preserve"> </w:t>
            </w:r>
            <w:r w:rsidRPr="009C1A61">
              <w:rPr>
                <w:color w:val="FF0000"/>
                <w:sz w:val="24"/>
                <w:lang w:val="en-GB"/>
              </w:rPr>
              <w:t>of</w:t>
            </w:r>
            <w:r w:rsidRPr="009C1A61">
              <w:rPr>
                <w:color w:val="FF0000"/>
                <w:spacing w:val="-2"/>
                <w:sz w:val="24"/>
                <w:lang w:val="en-GB"/>
              </w:rPr>
              <w:t xml:space="preserve"> </w:t>
            </w:r>
            <w:r w:rsidRPr="009C1A61">
              <w:rPr>
                <w:color w:val="FF0000"/>
                <w:sz w:val="24"/>
                <w:lang w:val="en-GB"/>
              </w:rPr>
              <w:t>physical</w:t>
            </w:r>
            <w:r w:rsidRPr="009C1A61">
              <w:rPr>
                <w:color w:val="FF0000"/>
                <w:spacing w:val="-2"/>
                <w:sz w:val="24"/>
                <w:lang w:val="en-GB"/>
              </w:rPr>
              <w:t xml:space="preserve"> </w:t>
            </w:r>
            <w:r w:rsidRPr="009C1A61">
              <w:rPr>
                <w:color w:val="FF0000"/>
                <w:sz w:val="24"/>
                <w:lang w:val="en-GB"/>
              </w:rPr>
              <w:t>activity</w:t>
            </w:r>
            <w:r w:rsidRPr="009C1A61">
              <w:rPr>
                <w:color w:val="FF0000"/>
                <w:spacing w:val="-2"/>
                <w:sz w:val="24"/>
                <w:lang w:val="en-GB"/>
              </w:rPr>
              <w:t xml:space="preserve"> </w:t>
            </w:r>
            <w:r w:rsidRPr="009C1A61">
              <w:rPr>
                <w:color w:val="FF0000"/>
                <w:sz w:val="24"/>
                <w:lang w:val="en-GB"/>
              </w:rPr>
              <w:t>a</w:t>
            </w:r>
            <w:r w:rsidRPr="009C1A61">
              <w:rPr>
                <w:color w:val="FF0000"/>
                <w:spacing w:val="-2"/>
                <w:sz w:val="24"/>
                <w:lang w:val="en-GB"/>
              </w:rPr>
              <w:t xml:space="preserve"> </w:t>
            </w:r>
            <w:r w:rsidRPr="009C1A61">
              <w:rPr>
                <w:color w:val="FF0000"/>
                <w:sz w:val="24"/>
                <w:lang w:val="en-GB"/>
              </w:rPr>
              <w:t>day</w:t>
            </w:r>
            <w:r w:rsidRPr="009C1A61">
              <w:rPr>
                <w:color w:val="FF0000"/>
                <w:spacing w:val="-1"/>
                <w:sz w:val="24"/>
                <w:lang w:val="en-GB"/>
              </w:rPr>
              <w:t xml:space="preserve"> </w:t>
            </w:r>
            <w:r w:rsidRPr="009C1A61">
              <w:rPr>
                <w:color w:val="FF0000"/>
                <w:sz w:val="24"/>
                <w:lang w:val="en-GB"/>
              </w:rPr>
              <w:t>in</w:t>
            </w:r>
            <w:r w:rsidRPr="009C1A61">
              <w:rPr>
                <w:color w:val="FF0000"/>
                <w:spacing w:val="-1"/>
                <w:sz w:val="24"/>
                <w:lang w:val="en-GB"/>
              </w:rPr>
              <w:t xml:space="preserve"> </w:t>
            </w:r>
            <w:r w:rsidRPr="009C1A61">
              <w:rPr>
                <w:color w:val="FF0000"/>
                <w:sz w:val="24"/>
                <w:lang w:val="en-GB"/>
              </w:rPr>
              <w:t>school</w:t>
            </w:r>
          </w:p>
        </w:tc>
        <w:tc>
          <w:tcPr>
            <w:tcW w:w="3350" w:type="dxa"/>
          </w:tcPr>
          <w:p w14:paraId="10005FE1" w14:textId="77777777" w:rsidR="009C1A61" w:rsidRPr="009C1A61" w:rsidRDefault="009C1A61" w:rsidP="009C1A61">
            <w:pPr>
              <w:spacing w:before="41"/>
              <w:ind w:left="80"/>
              <w:rPr>
                <w:sz w:val="24"/>
                <w:highlight w:val="yellow"/>
                <w:lang w:val="en-GB"/>
              </w:rPr>
            </w:pPr>
            <w:r w:rsidRPr="009C1A61">
              <w:rPr>
                <w:color w:val="231F20"/>
                <w:sz w:val="24"/>
                <w:lang w:val="en-GB"/>
              </w:rPr>
              <w:t>Percentage</w:t>
            </w:r>
            <w:r w:rsidRPr="009C1A61">
              <w:rPr>
                <w:color w:val="231F20"/>
                <w:spacing w:val="-9"/>
                <w:sz w:val="24"/>
                <w:lang w:val="en-GB"/>
              </w:rPr>
              <w:t xml:space="preserve"> </w:t>
            </w:r>
            <w:r w:rsidRPr="009C1A61">
              <w:rPr>
                <w:color w:val="231F20"/>
                <w:sz w:val="24"/>
                <w:lang w:val="en-GB"/>
              </w:rPr>
              <w:t>of</w:t>
            </w:r>
            <w:r w:rsidRPr="009C1A61">
              <w:rPr>
                <w:color w:val="231F20"/>
                <w:spacing w:val="-9"/>
                <w:sz w:val="24"/>
                <w:lang w:val="en-GB"/>
              </w:rPr>
              <w:t xml:space="preserve"> </w:t>
            </w:r>
            <w:r w:rsidRPr="009C1A61">
              <w:rPr>
                <w:color w:val="231F20"/>
                <w:sz w:val="24"/>
                <w:lang w:val="en-GB"/>
              </w:rPr>
              <w:t>total</w:t>
            </w:r>
            <w:r w:rsidRPr="009C1A61">
              <w:rPr>
                <w:color w:val="231F20"/>
                <w:spacing w:val="-10"/>
                <w:sz w:val="24"/>
                <w:lang w:val="en-GB"/>
              </w:rPr>
              <w:t xml:space="preserve"> </w:t>
            </w:r>
            <w:r w:rsidRPr="009C1A61">
              <w:rPr>
                <w:color w:val="231F20"/>
                <w:sz w:val="24"/>
                <w:lang w:val="en-GB"/>
              </w:rPr>
              <w:t>allocation: 80%</w:t>
            </w:r>
          </w:p>
        </w:tc>
      </w:tr>
      <w:tr w:rsidR="009C1A61" w:rsidRPr="009C1A61" w14:paraId="05A6B79E" w14:textId="77777777" w:rsidTr="009C1A61">
        <w:trPr>
          <w:trHeight w:val="332"/>
        </w:trPr>
        <w:tc>
          <w:tcPr>
            <w:tcW w:w="12101" w:type="dxa"/>
            <w:gridSpan w:val="4"/>
            <w:vMerge/>
            <w:tcBorders>
              <w:top w:val="nil"/>
            </w:tcBorders>
          </w:tcPr>
          <w:p w14:paraId="17DF7308" w14:textId="77777777" w:rsidR="009C1A61" w:rsidRPr="009C1A61" w:rsidRDefault="009C1A61" w:rsidP="009C1A61">
            <w:pPr>
              <w:rPr>
                <w:sz w:val="2"/>
                <w:szCs w:val="2"/>
                <w:lang w:val="en-GB"/>
              </w:rPr>
            </w:pPr>
          </w:p>
        </w:tc>
        <w:tc>
          <w:tcPr>
            <w:tcW w:w="3350" w:type="dxa"/>
          </w:tcPr>
          <w:p w14:paraId="724CC176" w14:textId="77777777" w:rsidR="009C1A61" w:rsidRPr="009C1A61" w:rsidRDefault="009C1A61" w:rsidP="009C1A61">
            <w:pPr>
              <w:spacing w:before="54"/>
              <w:ind w:left="32"/>
              <w:rPr>
                <w:sz w:val="21"/>
                <w:lang w:val="en-GB"/>
              </w:rPr>
            </w:pPr>
          </w:p>
        </w:tc>
      </w:tr>
      <w:tr w:rsidR="009C1A61" w:rsidRPr="009C1A61" w14:paraId="35174ED2" w14:textId="77777777" w:rsidTr="009C1A61">
        <w:trPr>
          <w:trHeight w:val="390"/>
        </w:trPr>
        <w:tc>
          <w:tcPr>
            <w:tcW w:w="3578" w:type="dxa"/>
          </w:tcPr>
          <w:p w14:paraId="67DEE3AA" w14:textId="77777777" w:rsidR="009C1A61" w:rsidRPr="009C1A61" w:rsidRDefault="009C1A61" w:rsidP="009C1A61">
            <w:pPr>
              <w:spacing w:before="41"/>
              <w:ind w:left="1535" w:right="1515"/>
              <w:jc w:val="center"/>
              <w:rPr>
                <w:b/>
                <w:sz w:val="24"/>
                <w:lang w:val="en-GB"/>
              </w:rPr>
            </w:pPr>
            <w:r w:rsidRPr="009C1A61">
              <w:rPr>
                <w:b/>
                <w:color w:val="231F20"/>
                <w:sz w:val="24"/>
                <w:lang w:val="en-GB"/>
              </w:rPr>
              <w:t>Intent</w:t>
            </w:r>
          </w:p>
        </w:tc>
        <w:tc>
          <w:tcPr>
            <w:tcW w:w="4744" w:type="dxa"/>
            <w:gridSpan w:val="2"/>
          </w:tcPr>
          <w:p w14:paraId="6CD0E498" w14:textId="77777777" w:rsidR="009C1A61" w:rsidRPr="009C1A61" w:rsidRDefault="009C1A61" w:rsidP="009C1A61">
            <w:pPr>
              <w:spacing w:before="41"/>
              <w:ind w:left="1780" w:right="1760"/>
              <w:jc w:val="center"/>
              <w:rPr>
                <w:b/>
                <w:sz w:val="24"/>
                <w:lang w:val="en-GB"/>
              </w:rPr>
            </w:pPr>
            <w:r w:rsidRPr="009C1A61">
              <w:rPr>
                <w:b/>
                <w:color w:val="231F20"/>
                <w:sz w:val="24"/>
                <w:lang w:val="en-GB"/>
              </w:rPr>
              <w:t>Implementation</w:t>
            </w:r>
          </w:p>
        </w:tc>
        <w:tc>
          <w:tcPr>
            <w:tcW w:w="3779" w:type="dxa"/>
          </w:tcPr>
          <w:p w14:paraId="24DE9461" w14:textId="77777777" w:rsidR="009C1A61" w:rsidRPr="009C1A61" w:rsidRDefault="009C1A61" w:rsidP="009C1A61">
            <w:pPr>
              <w:spacing w:before="41"/>
              <w:ind w:left="1288" w:right="1268"/>
              <w:jc w:val="center"/>
              <w:rPr>
                <w:b/>
                <w:sz w:val="24"/>
                <w:lang w:val="en-GB"/>
              </w:rPr>
            </w:pPr>
            <w:r w:rsidRPr="009C1A61">
              <w:rPr>
                <w:b/>
                <w:color w:val="231F20"/>
                <w:sz w:val="24"/>
                <w:lang w:val="en-GB"/>
              </w:rPr>
              <w:t>Impact</w:t>
            </w:r>
          </w:p>
        </w:tc>
        <w:tc>
          <w:tcPr>
            <w:tcW w:w="3350" w:type="dxa"/>
          </w:tcPr>
          <w:p w14:paraId="09EF1C24" w14:textId="77777777" w:rsidR="009C1A61" w:rsidRPr="009C1A61" w:rsidRDefault="009C1A61" w:rsidP="009C1A61">
            <w:pPr>
              <w:rPr>
                <w:rFonts w:ascii="Times New Roman"/>
                <w:sz w:val="24"/>
                <w:lang w:val="en-GB"/>
              </w:rPr>
            </w:pPr>
          </w:p>
        </w:tc>
      </w:tr>
      <w:tr w:rsidR="009C1A61" w:rsidRPr="009C1A61" w14:paraId="049F6BC7" w14:textId="77777777" w:rsidTr="009C1A61">
        <w:trPr>
          <w:trHeight w:val="1472"/>
        </w:trPr>
        <w:tc>
          <w:tcPr>
            <w:tcW w:w="3578" w:type="dxa"/>
          </w:tcPr>
          <w:p w14:paraId="5A379B8A" w14:textId="77777777" w:rsidR="009C1A61" w:rsidRPr="009C1A61" w:rsidRDefault="009C1A61" w:rsidP="009C1A61">
            <w:pPr>
              <w:spacing w:before="46"/>
              <w:ind w:left="79" w:right="303"/>
              <w:rPr>
                <w:szCs w:val="23"/>
                <w:lang w:val="en-GB"/>
              </w:rPr>
            </w:pPr>
            <w:r w:rsidRPr="009C1A61">
              <w:rPr>
                <w:color w:val="231F20"/>
                <w:szCs w:val="23"/>
                <w:lang w:val="en-GB"/>
              </w:rPr>
              <w:t>Your school focus should be clear</w:t>
            </w:r>
            <w:r w:rsidRPr="009C1A61">
              <w:rPr>
                <w:color w:val="231F20"/>
                <w:spacing w:val="1"/>
                <w:szCs w:val="23"/>
                <w:lang w:val="en-GB"/>
              </w:rPr>
              <w:t xml:space="preserve"> </w:t>
            </w:r>
            <w:r w:rsidRPr="009C1A61">
              <w:rPr>
                <w:color w:val="231F20"/>
                <w:szCs w:val="23"/>
                <w:lang w:val="en-GB"/>
              </w:rPr>
              <w:t>what</w:t>
            </w:r>
            <w:r w:rsidRPr="009C1A61">
              <w:rPr>
                <w:color w:val="231F20"/>
                <w:spacing w:val="-4"/>
                <w:szCs w:val="23"/>
                <w:lang w:val="en-GB"/>
              </w:rPr>
              <w:t xml:space="preserve"> </w:t>
            </w:r>
            <w:r w:rsidRPr="009C1A61">
              <w:rPr>
                <w:color w:val="231F20"/>
                <w:szCs w:val="23"/>
                <w:lang w:val="en-GB"/>
              </w:rPr>
              <w:t>you</w:t>
            </w:r>
            <w:r w:rsidRPr="009C1A61">
              <w:rPr>
                <w:color w:val="231F20"/>
                <w:spacing w:val="-4"/>
                <w:szCs w:val="23"/>
                <w:lang w:val="en-GB"/>
              </w:rPr>
              <w:t xml:space="preserve"> </w:t>
            </w:r>
            <w:r w:rsidRPr="009C1A61">
              <w:rPr>
                <w:color w:val="231F20"/>
                <w:szCs w:val="23"/>
                <w:lang w:val="en-GB"/>
              </w:rPr>
              <w:t>want</w:t>
            </w:r>
            <w:r w:rsidRPr="009C1A61">
              <w:rPr>
                <w:color w:val="231F20"/>
                <w:spacing w:val="-4"/>
                <w:szCs w:val="23"/>
                <w:lang w:val="en-GB"/>
              </w:rPr>
              <w:t xml:space="preserve"> </w:t>
            </w:r>
            <w:r w:rsidRPr="009C1A61">
              <w:rPr>
                <w:color w:val="231F20"/>
                <w:szCs w:val="23"/>
                <w:lang w:val="en-GB"/>
              </w:rPr>
              <w:t>the</w:t>
            </w:r>
            <w:r w:rsidRPr="009C1A61">
              <w:rPr>
                <w:color w:val="231F20"/>
                <w:spacing w:val="-3"/>
                <w:szCs w:val="23"/>
                <w:lang w:val="en-GB"/>
              </w:rPr>
              <w:t xml:space="preserve"> </w:t>
            </w:r>
            <w:r w:rsidRPr="009C1A61">
              <w:rPr>
                <w:color w:val="231F20"/>
                <w:szCs w:val="23"/>
                <w:lang w:val="en-GB"/>
              </w:rPr>
              <w:t>pupils</w:t>
            </w:r>
            <w:r w:rsidRPr="009C1A61">
              <w:rPr>
                <w:color w:val="231F20"/>
                <w:spacing w:val="-4"/>
                <w:szCs w:val="23"/>
                <w:lang w:val="en-GB"/>
              </w:rPr>
              <w:t xml:space="preserve"> </w:t>
            </w:r>
            <w:r w:rsidRPr="009C1A61">
              <w:rPr>
                <w:color w:val="231F20"/>
                <w:szCs w:val="23"/>
                <w:lang w:val="en-GB"/>
              </w:rPr>
              <w:t>to</w:t>
            </w:r>
            <w:r w:rsidRPr="009C1A61">
              <w:rPr>
                <w:color w:val="231F20"/>
                <w:spacing w:val="-5"/>
                <w:szCs w:val="23"/>
                <w:lang w:val="en-GB"/>
              </w:rPr>
              <w:t xml:space="preserve"> </w:t>
            </w:r>
            <w:r w:rsidRPr="009C1A61">
              <w:rPr>
                <w:color w:val="231F20"/>
                <w:szCs w:val="23"/>
                <w:lang w:val="en-GB"/>
              </w:rPr>
              <w:t>know</w:t>
            </w:r>
            <w:r w:rsidRPr="009C1A61">
              <w:rPr>
                <w:color w:val="231F20"/>
                <w:spacing w:val="-51"/>
                <w:szCs w:val="23"/>
                <w:lang w:val="en-GB"/>
              </w:rPr>
              <w:t xml:space="preserve"> </w:t>
            </w:r>
            <w:r w:rsidRPr="009C1A61">
              <w:rPr>
                <w:color w:val="231F20"/>
                <w:szCs w:val="23"/>
                <w:lang w:val="en-GB"/>
              </w:rPr>
              <w:t>and</w:t>
            </w:r>
            <w:r w:rsidRPr="009C1A61">
              <w:rPr>
                <w:color w:val="231F20"/>
                <w:spacing w:val="-2"/>
                <w:szCs w:val="23"/>
                <w:lang w:val="en-GB"/>
              </w:rPr>
              <w:t xml:space="preserve"> </w:t>
            </w:r>
            <w:r w:rsidRPr="009C1A61">
              <w:rPr>
                <w:color w:val="231F20"/>
                <w:szCs w:val="23"/>
                <w:lang w:val="en-GB"/>
              </w:rPr>
              <w:t>be</w:t>
            </w:r>
            <w:r w:rsidRPr="009C1A61">
              <w:rPr>
                <w:color w:val="231F20"/>
                <w:spacing w:val="-1"/>
                <w:szCs w:val="23"/>
                <w:lang w:val="en-GB"/>
              </w:rPr>
              <w:t xml:space="preserve"> </w:t>
            </w:r>
            <w:r w:rsidRPr="009C1A61">
              <w:rPr>
                <w:color w:val="231F20"/>
                <w:szCs w:val="23"/>
                <w:lang w:val="en-GB"/>
              </w:rPr>
              <w:t>able</w:t>
            </w:r>
            <w:r w:rsidRPr="009C1A61">
              <w:rPr>
                <w:color w:val="231F20"/>
                <w:spacing w:val="-1"/>
                <w:szCs w:val="23"/>
                <w:lang w:val="en-GB"/>
              </w:rPr>
              <w:t xml:space="preserve"> </w:t>
            </w:r>
            <w:r w:rsidRPr="009C1A61">
              <w:rPr>
                <w:color w:val="231F20"/>
                <w:szCs w:val="23"/>
                <w:lang w:val="en-GB"/>
              </w:rPr>
              <w:t>to</w:t>
            </w:r>
            <w:r w:rsidRPr="009C1A61">
              <w:rPr>
                <w:color w:val="231F20"/>
                <w:spacing w:val="-1"/>
                <w:szCs w:val="23"/>
                <w:lang w:val="en-GB"/>
              </w:rPr>
              <w:t xml:space="preserve"> </w:t>
            </w:r>
            <w:r w:rsidRPr="009C1A61">
              <w:rPr>
                <w:color w:val="231F20"/>
                <w:szCs w:val="23"/>
                <w:lang w:val="en-GB"/>
              </w:rPr>
              <w:t>do</w:t>
            </w:r>
            <w:r w:rsidRPr="009C1A61">
              <w:rPr>
                <w:color w:val="231F20"/>
                <w:spacing w:val="-2"/>
                <w:szCs w:val="23"/>
                <w:lang w:val="en-GB"/>
              </w:rPr>
              <w:t xml:space="preserve"> </w:t>
            </w:r>
            <w:r w:rsidRPr="009C1A61">
              <w:rPr>
                <w:color w:val="231F20"/>
                <w:szCs w:val="23"/>
                <w:lang w:val="en-GB"/>
              </w:rPr>
              <w:t>and</w:t>
            </w:r>
            <w:r w:rsidRPr="009C1A61">
              <w:rPr>
                <w:color w:val="231F20"/>
                <w:spacing w:val="-1"/>
                <w:szCs w:val="23"/>
                <w:lang w:val="en-GB"/>
              </w:rPr>
              <w:t xml:space="preserve"> </w:t>
            </w:r>
            <w:r w:rsidRPr="009C1A61">
              <w:rPr>
                <w:color w:val="231F20"/>
                <w:szCs w:val="23"/>
                <w:lang w:val="en-GB"/>
              </w:rPr>
              <w:t>about</w:t>
            </w:r>
          </w:p>
          <w:p w14:paraId="2256E164" w14:textId="77777777" w:rsidR="009C1A61" w:rsidRPr="009C1A61" w:rsidRDefault="009C1A61" w:rsidP="009C1A61">
            <w:pPr>
              <w:ind w:left="79"/>
              <w:rPr>
                <w:szCs w:val="23"/>
                <w:lang w:val="en-GB"/>
              </w:rPr>
            </w:pPr>
            <w:r w:rsidRPr="009C1A61">
              <w:rPr>
                <w:color w:val="231F20"/>
                <w:szCs w:val="23"/>
                <w:lang w:val="en-GB"/>
              </w:rPr>
              <w:t>what</w:t>
            </w:r>
            <w:r w:rsidRPr="009C1A61">
              <w:rPr>
                <w:color w:val="231F20"/>
                <w:spacing w:val="-3"/>
                <w:szCs w:val="23"/>
                <w:lang w:val="en-GB"/>
              </w:rPr>
              <w:t xml:space="preserve"> </w:t>
            </w:r>
            <w:r w:rsidRPr="009C1A61">
              <w:rPr>
                <w:color w:val="231F20"/>
                <w:szCs w:val="23"/>
                <w:lang w:val="en-GB"/>
              </w:rPr>
              <w:t>they</w:t>
            </w:r>
            <w:r w:rsidRPr="009C1A61">
              <w:rPr>
                <w:color w:val="231F20"/>
                <w:spacing w:val="-2"/>
                <w:szCs w:val="23"/>
                <w:lang w:val="en-GB"/>
              </w:rPr>
              <w:t xml:space="preserve"> </w:t>
            </w:r>
            <w:r w:rsidRPr="009C1A61">
              <w:rPr>
                <w:color w:val="231F20"/>
                <w:szCs w:val="23"/>
                <w:lang w:val="en-GB"/>
              </w:rPr>
              <w:t>need</w:t>
            </w:r>
            <w:r w:rsidRPr="009C1A61">
              <w:rPr>
                <w:color w:val="231F20"/>
                <w:spacing w:val="-3"/>
                <w:szCs w:val="23"/>
                <w:lang w:val="en-GB"/>
              </w:rPr>
              <w:t xml:space="preserve"> </w:t>
            </w:r>
            <w:r w:rsidRPr="009C1A61">
              <w:rPr>
                <w:color w:val="231F20"/>
                <w:szCs w:val="23"/>
                <w:lang w:val="en-GB"/>
              </w:rPr>
              <w:t>to</w:t>
            </w:r>
            <w:r w:rsidRPr="009C1A61">
              <w:rPr>
                <w:color w:val="231F20"/>
                <w:spacing w:val="-4"/>
                <w:szCs w:val="23"/>
                <w:lang w:val="en-GB"/>
              </w:rPr>
              <w:t xml:space="preserve"> </w:t>
            </w:r>
            <w:r w:rsidRPr="009C1A61">
              <w:rPr>
                <w:color w:val="231F20"/>
                <w:szCs w:val="23"/>
                <w:lang w:val="en-GB"/>
              </w:rPr>
              <w:t>learn</w:t>
            </w:r>
            <w:r w:rsidRPr="009C1A61">
              <w:rPr>
                <w:color w:val="231F20"/>
                <w:spacing w:val="-3"/>
                <w:szCs w:val="23"/>
                <w:lang w:val="en-GB"/>
              </w:rPr>
              <w:t xml:space="preserve"> </w:t>
            </w:r>
            <w:r w:rsidRPr="009C1A61">
              <w:rPr>
                <w:color w:val="231F20"/>
                <w:szCs w:val="23"/>
                <w:lang w:val="en-GB"/>
              </w:rPr>
              <w:t>and</w:t>
            </w:r>
            <w:r w:rsidRPr="009C1A61">
              <w:rPr>
                <w:color w:val="231F20"/>
                <w:spacing w:val="-3"/>
                <w:szCs w:val="23"/>
                <w:lang w:val="en-GB"/>
              </w:rPr>
              <w:t xml:space="preserve"> </w:t>
            </w:r>
            <w:r w:rsidRPr="009C1A61">
              <w:rPr>
                <w:color w:val="231F20"/>
                <w:szCs w:val="23"/>
                <w:lang w:val="en-GB"/>
              </w:rPr>
              <w:t>to</w:t>
            </w:r>
          </w:p>
          <w:p w14:paraId="7A116E26" w14:textId="77777777" w:rsidR="009C1A61" w:rsidRPr="009C1A61" w:rsidRDefault="009C1A61" w:rsidP="009C1A61">
            <w:pPr>
              <w:ind w:left="79"/>
              <w:rPr>
                <w:szCs w:val="23"/>
                <w:lang w:val="en-GB"/>
              </w:rPr>
            </w:pPr>
            <w:r w:rsidRPr="009C1A61">
              <w:rPr>
                <w:color w:val="231F20"/>
                <w:szCs w:val="23"/>
                <w:lang w:val="en-GB"/>
              </w:rPr>
              <w:t>consolidate</w:t>
            </w:r>
            <w:r w:rsidRPr="009C1A61">
              <w:rPr>
                <w:color w:val="231F20"/>
                <w:spacing w:val="-9"/>
                <w:szCs w:val="23"/>
                <w:lang w:val="en-GB"/>
              </w:rPr>
              <w:t xml:space="preserve"> </w:t>
            </w:r>
            <w:r w:rsidRPr="009C1A61">
              <w:rPr>
                <w:color w:val="231F20"/>
                <w:szCs w:val="23"/>
                <w:lang w:val="en-GB"/>
              </w:rPr>
              <w:t>through</w:t>
            </w:r>
            <w:r w:rsidRPr="009C1A61">
              <w:rPr>
                <w:color w:val="231F20"/>
                <w:spacing w:val="-9"/>
                <w:szCs w:val="23"/>
                <w:lang w:val="en-GB"/>
              </w:rPr>
              <w:t xml:space="preserve"> </w:t>
            </w:r>
            <w:r w:rsidRPr="009C1A61">
              <w:rPr>
                <w:color w:val="231F20"/>
                <w:szCs w:val="23"/>
                <w:lang w:val="en-GB"/>
              </w:rPr>
              <w:t>practice:</w:t>
            </w:r>
          </w:p>
        </w:tc>
        <w:tc>
          <w:tcPr>
            <w:tcW w:w="3327" w:type="dxa"/>
          </w:tcPr>
          <w:p w14:paraId="09BBAA2F" w14:textId="59E63CD9" w:rsidR="009C1A61" w:rsidRPr="009C1A61" w:rsidRDefault="009C1A61" w:rsidP="009C1A61">
            <w:pPr>
              <w:spacing w:before="46"/>
              <w:ind w:left="80" w:right="171"/>
              <w:rPr>
                <w:szCs w:val="23"/>
                <w:lang w:val="en-GB"/>
              </w:rPr>
            </w:pPr>
            <w:r w:rsidRPr="009C1A61">
              <w:rPr>
                <w:color w:val="231F20"/>
                <w:szCs w:val="23"/>
                <w:lang w:val="en-GB"/>
              </w:rPr>
              <w:t>Make</w:t>
            </w:r>
            <w:r w:rsidRPr="009C1A61">
              <w:rPr>
                <w:color w:val="231F20"/>
                <w:spacing w:val="-6"/>
                <w:szCs w:val="23"/>
                <w:lang w:val="en-GB"/>
              </w:rPr>
              <w:t xml:space="preserve"> </w:t>
            </w:r>
            <w:r w:rsidRPr="009C1A61">
              <w:rPr>
                <w:color w:val="231F20"/>
                <w:szCs w:val="23"/>
                <w:lang w:val="en-GB"/>
              </w:rPr>
              <w:t>sure</w:t>
            </w:r>
            <w:r w:rsidRPr="009C1A61">
              <w:rPr>
                <w:color w:val="231F20"/>
                <w:spacing w:val="-5"/>
                <w:szCs w:val="23"/>
                <w:lang w:val="en-GB"/>
              </w:rPr>
              <w:t xml:space="preserve"> </w:t>
            </w:r>
            <w:r w:rsidRPr="009C1A61">
              <w:rPr>
                <w:color w:val="231F20"/>
                <w:szCs w:val="23"/>
                <w:lang w:val="en-GB"/>
              </w:rPr>
              <w:t>your</w:t>
            </w:r>
            <w:r w:rsidRPr="009C1A61">
              <w:rPr>
                <w:color w:val="231F20"/>
                <w:spacing w:val="-6"/>
                <w:szCs w:val="23"/>
                <w:lang w:val="en-GB"/>
              </w:rPr>
              <w:t xml:space="preserve"> </w:t>
            </w:r>
            <w:r w:rsidRPr="009C1A61">
              <w:rPr>
                <w:color w:val="231F20"/>
                <w:szCs w:val="23"/>
                <w:lang w:val="en-GB"/>
              </w:rPr>
              <w:t>actions</w:t>
            </w:r>
            <w:r w:rsidRPr="009C1A61">
              <w:rPr>
                <w:color w:val="231F20"/>
                <w:spacing w:val="-7"/>
                <w:szCs w:val="23"/>
                <w:lang w:val="en-GB"/>
              </w:rPr>
              <w:t xml:space="preserve"> </w:t>
            </w:r>
            <w:r w:rsidRPr="009C1A61">
              <w:rPr>
                <w:color w:val="231F20"/>
                <w:szCs w:val="23"/>
                <w:lang w:val="en-GB"/>
              </w:rPr>
              <w:t>to</w:t>
            </w:r>
            <w:r w:rsidRPr="009C1A61">
              <w:rPr>
                <w:color w:val="231F20"/>
                <w:spacing w:val="-6"/>
                <w:szCs w:val="23"/>
                <w:lang w:val="en-GB"/>
              </w:rPr>
              <w:t xml:space="preserve"> </w:t>
            </w:r>
            <w:r w:rsidRPr="009C1A61">
              <w:rPr>
                <w:color w:val="231F20"/>
                <w:szCs w:val="23"/>
                <w:lang w:val="en-GB"/>
              </w:rPr>
              <w:t>achieve this</w:t>
            </w:r>
            <w:r w:rsidR="009F367A">
              <w:rPr>
                <w:color w:val="231F20"/>
                <w:szCs w:val="23"/>
                <w:lang w:val="en-GB"/>
              </w:rPr>
              <w:t xml:space="preserve"> are </w:t>
            </w:r>
            <w:r w:rsidRPr="009C1A61">
              <w:rPr>
                <w:color w:val="231F20"/>
                <w:szCs w:val="23"/>
                <w:lang w:val="en-GB"/>
              </w:rPr>
              <w:t>linked</w:t>
            </w:r>
            <w:r w:rsidRPr="009C1A61">
              <w:rPr>
                <w:color w:val="231F20"/>
                <w:spacing w:val="-3"/>
                <w:szCs w:val="23"/>
                <w:lang w:val="en-GB"/>
              </w:rPr>
              <w:t xml:space="preserve"> </w:t>
            </w:r>
            <w:r w:rsidRPr="009C1A61">
              <w:rPr>
                <w:color w:val="231F20"/>
                <w:szCs w:val="23"/>
                <w:lang w:val="en-GB"/>
              </w:rPr>
              <w:t>to</w:t>
            </w:r>
            <w:r w:rsidRPr="009C1A61">
              <w:rPr>
                <w:color w:val="231F20"/>
                <w:spacing w:val="-4"/>
                <w:szCs w:val="23"/>
                <w:lang w:val="en-GB"/>
              </w:rPr>
              <w:t xml:space="preserve"> </w:t>
            </w:r>
            <w:r w:rsidRPr="009C1A61">
              <w:rPr>
                <w:color w:val="231F20"/>
                <w:szCs w:val="23"/>
                <w:lang w:val="en-GB"/>
              </w:rPr>
              <w:t>your</w:t>
            </w:r>
            <w:r w:rsidRPr="009C1A61">
              <w:rPr>
                <w:color w:val="231F20"/>
                <w:spacing w:val="-4"/>
                <w:szCs w:val="23"/>
                <w:lang w:val="en-GB"/>
              </w:rPr>
              <w:t xml:space="preserve"> </w:t>
            </w:r>
            <w:r w:rsidRPr="009C1A61">
              <w:rPr>
                <w:color w:val="231F20"/>
                <w:szCs w:val="23"/>
                <w:lang w:val="en-GB"/>
              </w:rPr>
              <w:t>intentions:</w:t>
            </w:r>
          </w:p>
        </w:tc>
        <w:tc>
          <w:tcPr>
            <w:tcW w:w="1417" w:type="dxa"/>
          </w:tcPr>
          <w:p w14:paraId="7F7C82A5" w14:textId="77777777" w:rsidR="009C1A61" w:rsidRPr="009C1A61" w:rsidRDefault="009C1A61" w:rsidP="009C1A61">
            <w:pPr>
              <w:spacing w:before="46"/>
              <w:ind w:left="80" w:right="547"/>
              <w:rPr>
                <w:szCs w:val="23"/>
                <w:lang w:val="en-GB"/>
              </w:rPr>
            </w:pPr>
            <w:r w:rsidRPr="009C1A61">
              <w:rPr>
                <w:color w:val="231F20"/>
                <w:sz w:val="18"/>
                <w:szCs w:val="23"/>
                <w:lang w:val="en-GB"/>
              </w:rPr>
              <w:t>Funding</w:t>
            </w:r>
            <w:r w:rsidRPr="009C1A61">
              <w:rPr>
                <w:color w:val="231F20"/>
                <w:spacing w:val="1"/>
                <w:sz w:val="18"/>
                <w:szCs w:val="23"/>
                <w:lang w:val="en-GB"/>
              </w:rPr>
              <w:t xml:space="preserve"> </w:t>
            </w:r>
            <w:r w:rsidRPr="009C1A61">
              <w:rPr>
                <w:color w:val="231F20"/>
                <w:spacing w:val="-1"/>
                <w:sz w:val="18"/>
                <w:szCs w:val="23"/>
                <w:lang w:val="en-GB"/>
              </w:rPr>
              <w:t>allocated:</w:t>
            </w:r>
          </w:p>
        </w:tc>
        <w:tc>
          <w:tcPr>
            <w:tcW w:w="3779" w:type="dxa"/>
          </w:tcPr>
          <w:p w14:paraId="66ACEF45" w14:textId="77777777" w:rsidR="009C1A61" w:rsidRPr="009C1A61" w:rsidRDefault="009C1A61" w:rsidP="009C1A61">
            <w:pPr>
              <w:spacing w:before="46"/>
              <w:ind w:left="80" w:right="436"/>
              <w:rPr>
                <w:szCs w:val="23"/>
                <w:lang w:val="en-GB"/>
              </w:rPr>
            </w:pPr>
            <w:r w:rsidRPr="009C1A61">
              <w:rPr>
                <w:color w:val="231F20"/>
                <w:szCs w:val="23"/>
                <w:lang w:val="en-GB"/>
              </w:rPr>
              <w:t>Evidence</w:t>
            </w:r>
            <w:r w:rsidRPr="009C1A61">
              <w:rPr>
                <w:color w:val="231F20"/>
                <w:spacing w:val="-5"/>
                <w:szCs w:val="23"/>
                <w:lang w:val="en-GB"/>
              </w:rPr>
              <w:t xml:space="preserve"> </w:t>
            </w:r>
            <w:r w:rsidRPr="009C1A61">
              <w:rPr>
                <w:color w:val="231F20"/>
                <w:szCs w:val="23"/>
                <w:lang w:val="en-GB"/>
              </w:rPr>
              <w:t>of</w:t>
            </w:r>
            <w:r w:rsidRPr="009C1A61">
              <w:rPr>
                <w:color w:val="231F20"/>
                <w:spacing w:val="-5"/>
                <w:szCs w:val="23"/>
                <w:lang w:val="en-GB"/>
              </w:rPr>
              <w:t xml:space="preserve"> </w:t>
            </w:r>
            <w:r w:rsidRPr="009C1A61">
              <w:rPr>
                <w:color w:val="231F20"/>
                <w:szCs w:val="23"/>
                <w:lang w:val="en-GB"/>
              </w:rPr>
              <w:t>impact:</w:t>
            </w:r>
            <w:r w:rsidRPr="009C1A61">
              <w:rPr>
                <w:color w:val="231F20"/>
                <w:spacing w:val="-5"/>
                <w:szCs w:val="23"/>
                <w:lang w:val="en-GB"/>
              </w:rPr>
              <w:t xml:space="preserve"> </w:t>
            </w:r>
            <w:r w:rsidRPr="009C1A61">
              <w:rPr>
                <w:color w:val="231F20"/>
                <w:szCs w:val="23"/>
                <w:lang w:val="en-GB"/>
              </w:rPr>
              <w:t>what</w:t>
            </w:r>
            <w:r w:rsidRPr="009C1A61">
              <w:rPr>
                <w:color w:val="231F20"/>
                <w:spacing w:val="-4"/>
                <w:szCs w:val="23"/>
                <w:lang w:val="en-GB"/>
              </w:rPr>
              <w:t xml:space="preserve"> </w:t>
            </w:r>
            <w:r w:rsidRPr="009C1A61">
              <w:rPr>
                <w:color w:val="231F20"/>
                <w:szCs w:val="23"/>
                <w:lang w:val="en-GB"/>
              </w:rPr>
              <w:t>do</w:t>
            </w:r>
            <w:r w:rsidRPr="009C1A61">
              <w:rPr>
                <w:color w:val="231F20"/>
                <w:spacing w:val="-51"/>
                <w:szCs w:val="23"/>
                <w:lang w:val="en-GB"/>
              </w:rPr>
              <w:t xml:space="preserve"> </w:t>
            </w:r>
            <w:r w:rsidRPr="009C1A61">
              <w:rPr>
                <w:color w:val="231F20"/>
                <w:szCs w:val="23"/>
                <w:lang w:val="en-GB"/>
              </w:rPr>
              <w:t>pupils now know and what</w:t>
            </w:r>
            <w:r w:rsidRPr="009C1A61">
              <w:rPr>
                <w:color w:val="231F20"/>
                <w:spacing w:val="1"/>
                <w:szCs w:val="23"/>
                <w:lang w:val="en-GB"/>
              </w:rPr>
              <w:t xml:space="preserve"> </w:t>
            </w:r>
            <w:r w:rsidRPr="009C1A61">
              <w:rPr>
                <w:color w:val="231F20"/>
                <w:szCs w:val="23"/>
                <w:lang w:val="en-GB"/>
              </w:rPr>
              <w:t>can they now do? What has</w:t>
            </w:r>
            <w:r w:rsidRPr="009C1A61">
              <w:rPr>
                <w:color w:val="231F20"/>
                <w:spacing w:val="1"/>
                <w:szCs w:val="23"/>
                <w:lang w:val="en-GB"/>
              </w:rPr>
              <w:t xml:space="preserve"> </w:t>
            </w:r>
            <w:r w:rsidRPr="009C1A61">
              <w:rPr>
                <w:color w:val="231F20"/>
                <w:szCs w:val="23"/>
                <w:lang w:val="en-GB"/>
              </w:rPr>
              <w:t>changed?</w:t>
            </w:r>
          </w:p>
        </w:tc>
        <w:tc>
          <w:tcPr>
            <w:tcW w:w="3350" w:type="dxa"/>
          </w:tcPr>
          <w:p w14:paraId="136429AC" w14:textId="77777777" w:rsidR="009C1A61" w:rsidRPr="009C1A61" w:rsidRDefault="009C1A61" w:rsidP="009C1A61">
            <w:pPr>
              <w:spacing w:before="46"/>
              <w:ind w:left="80" w:right="267"/>
              <w:rPr>
                <w:szCs w:val="23"/>
                <w:lang w:val="en-GB"/>
              </w:rPr>
            </w:pPr>
            <w:r w:rsidRPr="009C1A61">
              <w:rPr>
                <w:color w:val="231F20"/>
                <w:szCs w:val="23"/>
                <w:lang w:val="en-GB"/>
              </w:rPr>
              <w:t>Sustainability</w:t>
            </w:r>
            <w:r w:rsidRPr="009C1A61">
              <w:rPr>
                <w:color w:val="231F20"/>
                <w:spacing w:val="-8"/>
                <w:szCs w:val="23"/>
                <w:lang w:val="en-GB"/>
              </w:rPr>
              <w:t xml:space="preserve"> </w:t>
            </w:r>
            <w:r w:rsidRPr="009C1A61">
              <w:rPr>
                <w:color w:val="231F20"/>
                <w:szCs w:val="23"/>
                <w:lang w:val="en-GB"/>
              </w:rPr>
              <w:t>and</w:t>
            </w:r>
            <w:r w:rsidRPr="009C1A61">
              <w:rPr>
                <w:color w:val="231F20"/>
                <w:spacing w:val="-8"/>
                <w:szCs w:val="23"/>
                <w:lang w:val="en-GB"/>
              </w:rPr>
              <w:t xml:space="preserve"> </w:t>
            </w:r>
            <w:r w:rsidRPr="009C1A61">
              <w:rPr>
                <w:color w:val="231F20"/>
                <w:szCs w:val="23"/>
                <w:lang w:val="en-GB"/>
              </w:rPr>
              <w:t>suggested</w:t>
            </w:r>
            <w:r w:rsidRPr="009C1A61">
              <w:rPr>
                <w:color w:val="231F20"/>
                <w:spacing w:val="-51"/>
                <w:szCs w:val="23"/>
                <w:lang w:val="en-GB"/>
              </w:rPr>
              <w:t xml:space="preserve"> </w:t>
            </w:r>
            <w:r w:rsidRPr="009C1A61">
              <w:rPr>
                <w:color w:val="231F20"/>
                <w:szCs w:val="23"/>
                <w:lang w:val="en-GB"/>
              </w:rPr>
              <w:t>next</w:t>
            </w:r>
            <w:r w:rsidRPr="009C1A61">
              <w:rPr>
                <w:color w:val="231F20"/>
                <w:spacing w:val="-1"/>
                <w:szCs w:val="23"/>
                <w:lang w:val="en-GB"/>
              </w:rPr>
              <w:t xml:space="preserve"> </w:t>
            </w:r>
            <w:r w:rsidRPr="009C1A61">
              <w:rPr>
                <w:color w:val="231F20"/>
                <w:szCs w:val="23"/>
                <w:lang w:val="en-GB"/>
              </w:rPr>
              <w:t>steps:</w:t>
            </w:r>
          </w:p>
        </w:tc>
      </w:tr>
      <w:tr w:rsidR="009C1A61" w:rsidRPr="009C1A61" w14:paraId="6F63F86C" w14:textId="77777777" w:rsidTr="009C1A61">
        <w:trPr>
          <w:trHeight w:val="675"/>
        </w:trPr>
        <w:tc>
          <w:tcPr>
            <w:tcW w:w="3578" w:type="dxa"/>
            <w:tcBorders>
              <w:bottom w:val="single" w:sz="12" w:space="0" w:color="231F20"/>
            </w:tcBorders>
          </w:tcPr>
          <w:p w14:paraId="72F65EEC" w14:textId="77777777" w:rsidR="009C1A61" w:rsidRPr="009C1A61" w:rsidRDefault="009C1A61" w:rsidP="009C1A61">
            <w:pPr>
              <w:ind w:left="80"/>
              <w:rPr>
                <w:rFonts w:asciiTheme="minorHAnsi" w:hAnsiTheme="minorHAnsi"/>
                <w:sz w:val="24"/>
                <w:lang w:val="en-GB"/>
              </w:rPr>
            </w:pPr>
            <w:r w:rsidRPr="009C1A61">
              <w:rPr>
                <w:rFonts w:asciiTheme="minorHAnsi" w:hAnsiTheme="minorHAnsi"/>
                <w:sz w:val="24"/>
                <w:lang w:val="en-GB"/>
              </w:rPr>
              <w:t>To improve the quality of playtime and lunchtime provision for all pupils.</w:t>
            </w:r>
          </w:p>
          <w:p w14:paraId="70A47553" w14:textId="77777777" w:rsidR="009C1A61" w:rsidRPr="009C1A61" w:rsidRDefault="009C1A61" w:rsidP="009C1A61">
            <w:pPr>
              <w:ind w:left="80"/>
              <w:rPr>
                <w:rFonts w:asciiTheme="minorHAnsi" w:hAnsiTheme="minorHAnsi"/>
                <w:sz w:val="24"/>
                <w:lang w:val="en-GB"/>
              </w:rPr>
            </w:pPr>
          </w:p>
          <w:p w14:paraId="7035D913"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To reduce behaviour incidents during playtime and lunchtime.</w:t>
            </w:r>
          </w:p>
          <w:p w14:paraId="5CD5ABB5" w14:textId="77777777" w:rsidR="009C1A61" w:rsidRPr="009C1A61" w:rsidRDefault="009C1A61" w:rsidP="009C1A61">
            <w:pPr>
              <w:rPr>
                <w:rFonts w:asciiTheme="minorHAnsi" w:hAnsiTheme="minorHAnsi"/>
                <w:sz w:val="24"/>
                <w:lang w:val="en-GB"/>
              </w:rPr>
            </w:pPr>
          </w:p>
          <w:p w14:paraId="0C2917B3"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To promote increased activity levels during lunch and breaktime.</w:t>
            </w:r>
          </w:p>
          <w:p w14:paraId="1F7ED272" w14:textId="77777777" w:rsidR="009C1A61" w:rsidRPr="009C1A61" w:rsidRDefault="009C1A61" w:rsidP="009C1A61">
            <w:pPr>
              <w:ind w:left="80"/>
              <w:rPr>
                <w:rFonts w:asciiTheme="minorHAnsi" w:hAnsiTheme="minorHAnsi"/>
                <w:sz w:val="24"/>
                <w:lang w:val="en-GB"/>
              </w:rPr>
            </w:pPr>
          </w:p>
          <w:p w14:paraId="5F5C1D87" w14:textId="77777777" w:rsidR="009C1A61" w:rsidRPr="009C1A61" w:rsidRDefault="009C1A61" w:rsidP="009C1A61">
            <w:pPr>
              <w:rPr>
                <w:rFonts w:asciiTheme="minorHAnsi" w:hAnsiTheme="minorHAnsi"/>
                <w:sz w:val="24"/>
                <w:lang w:val="en-GB"/>
              </w:rPr>
            </w:pPr>
          </w:p>
          <w:p w14:paraId="6BE5B422" w14:textId="77777777" w:rsidR="009C1A61" w:rsidRPr="009C1A61" w:rsidRDefault="009C1A61" w:rsidP="009C1A61">
            <w:pPr>
              <w:rPr>
                <w:rFonts w:asciiTheme="minorHAnsi" w:hAnsiTheme="minorHAnsi"/>
                <w:sz w:val="24"/>
                <w:lang w:val="en-GB"/>
              </w:rPr>
            </w:pPr>
          </w:p>
          <w:p w14:paraId="663C725D" w14:textId="77777777" w:rsidR="009C1A61" w:rsidRPr="009C1A61" w:rsidRDefault="009C1A61" w:rsidP="009C1A61">
            <w:pPr>
              <w:rPr>
                <w:rFonts w:asciiTheme="minorHAnsi" w:hAnsiTheme="minorHAnsi"/>
                <w:sz w:val="24"/>
                <w:lang w:val="en-GB"/>
              </w:rPr>
            </w:pPr>
          </w:p>
          <w:p w14:paraId="37FC36EC"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To increase the breadth of sport activities available to children.</w:t>
            </w:r>
          </w:p>
          <w:p w14:paraId="61D3CD1B" w14:textId="77777777" w:rsidR="009C1A61" w:rsidRPr="009C1A61" w:rsidRDefault="009C1A61" w:rsidP="009C1A61">
            <w:pPr>
              <w:rPr>
                <w:rFonts w:asciiTheme="minorHAnsi" w:hAnsiTheme="minorHAnsi"/>
                <w:sz w:val="24"/>
                <w:lang w:val="en-GB"/>
              </w:rPr>
            </w:pPr>
          </w:p>
          <w:p w14:paraId="157068B1" w14:textId="77777777" w:rsidR="009C1A61" w:rsidRPr="009C1A61" w:rsidRDefault="009C1A61" w:rsidP="009C1A61">
            <w:pPr>
              <w:rPr>
                <w:rFonts w:asciiTheme="minorHAnsi" w:hAnsiTheme="minorHAnsi"/>
                <w:sz w:val="24"/>
                <w:lang w:val="en-GB"/>
              </w:rPr>
            </w:pPr>
          </w:p>
          <w:p w14:paraId="146D06A6" w14:textId="77777777" w:rsidR="009C1A61" w:rsidRPr="009C1A61" w:rsidRDefault="009C1A61" w:rsidP="009C1A61">
            <w:pPr>
              <w:rPr>
                <w:rFonts w:asciiTheme="minorHAnsi" w:hAnsiTheme="minorHAnsi"/>
                <w:sz w:val="24"/>
                <w:lang w:val="en-GB"/>
              </w:rPr>
            </w:pPr>
          </w:p>
          <w:p w14:paraId="35A4D88F" w14:textId="77777777" w:rsidR="009C1A61" w:rsidRPr="009C1A61" w:rsidRDefault="009C1A61" w:rsidP="009C1A61">
            <w:pPr>
              <w:rPr>
                <w:rFonts w:asciiTheme="minorHAnsi" w:hAnsiTheme="minorHAnsi"/>
                <w:sz w:val="24"/>
                <w:lang w:val="en-GB"/>
              </w:rPr>
            </w:pPr>
          </w:p>
          <w:p w14:paraId="1014C004" w14:textId="77777777" w:rsidR="009C1A61" w:rsidRPr="009C1A61" w:rsidRDefault="009C1A61" w:rsidP="009C1A61">
            <w:pPr>
              <w:rPr>
                <w:rFonts w:asciiTheme="minorHAnsi" w:hAnsiTheme="minorHAnsi"/>
                <w:sz w:val="24"/>
                <w:lang w:val="en-GB"/>
              </w:rPr>
            </w:pPr>
          </w:p>
          <w:p w14:paraId="071719AC" w14:textId="77777777" w:rsidR="009C1A61" w:rsidRPr="009C1A61" w:rsidRDefault="009C1A61" w:rsidP="009C1A61">
            <w:pPr>
              <w:rPr>
                <w:rFonts w:asciiTheme="minorHAnsi" w:hAnsiTheme="minorHAnsi"/>
                <w:sz w:val="24"/>
                <w:lang w:val="en-GB"/>
              </w:rPr>
            </w:pPr>
          </w:p>
          <w:p w14:paraId="1C408226" w14:textId="77777777" w:rsidR="009C1A61" w:rsidRPr="009C1A61" w:rsidRDefault="009C1A61" w:rsidP="009C1A61">
            <w:pPr>
              <w:rPr>
                <w:rFonts w:asciiTheme="minorHAnsi" w:hAnsiTheme="minorHAnsi"/>
                <w:sz w:val="24"/>
                <w:lang w:val="en-GB"/>
              </w:rPr>
            </w:pPr>
          </w:p>
          <w:p w14:paraId="71CDBB27"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 xml:space="preserve">To ensure all children are involved in physical activity during the school </w:t>
            </w:r>
          </w:p>
          <w:p w14:paraId="7C91AEB7"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day.</w:t>
            </w:r>
          </w:p>
          <w:p w14:paraId="7BE8A3E1" w14:textId="77777777" w:rsidR="009C1A61" w:rsidRPr="009C1A61" w:rsidRDefault="009C1A61" w:rsidP="009C1A61">
            <w:pPr>
              <w:rPr>
                <w:rFonts w:asciiTheme="minorHAnsi" w:hAnsiTheme="minorHAnsi"/>
                <w:sz w:val="24"/>
                <w:lang w:val="en-GB"/>
              </w:rPr>
            </w:pPr>
          </w:p>
          <w:p w14:paraId="26E3E341" w14:textId="77777777" w:rsidR="009C1A61" w:rsidRPr="009C1A61" w:rsidRDefault="009C1A61" w:rsidP="009C1A61">
            <w:pPr>
              <w:rPr>
                <w:rFonts w:asciiTheme="minorHAnsi" w:hAnsiTheme="minorHAnsi"/>
                <w:sz w:val="24"/>
                <w:lang w:val="en-GB"/>
              </w:rPr>
            </w:pPr>
          </w:p>
          <w:p w14:paraId="0F91F97A" w14:textId="77777777" w:rsidR="009C1A61" w:rsidRPr="009C1A61" w:rsidRDefault="009C1A61" w:rsidP="009C1A61">
            <w:pPr>
              <w:rPr>
                <w:rFonts w:asciiTheme="minorHAnsi" w:hAnsiTheme="minorHAnsi"/>
                <w:sz w:val="24"/>
                <w:lang w:val="en-GB"/>
              </w:rPr>
            </w:pPr>
          </w:p>
          <w:p w14:paraId="6E1C6E05" w14:textId="77777777" w:rsidR="009C1A61" w:rsidRPr="009C1A61" w:rsidRDefault="009C1A61" w:rsidP="009C1A61">
            <w:pPr>
              <w:rPr>
                <w:rFonts w:asciiTheme="minorHAnsi" w:hAnsiTheme="minorHAnsi"/>
                <w:sz w:val="24"/>
                <w:lang w:val="en-GB"/>
              </w:rPr>
            </w:pPr>
          </w:p>
          <w:p w14:paraId="53B5B891" w14:textId="77777777" w:rsidR="009C1A61" w:rsidRPr="009C1A61" w:rsidRDefault="009C1A61" w:rsidP="009C1A61">
            <w:pPr>
              <w:rPr>
                <w:rFonts w:asciiTheme="minorHAnsi" w:hAnsiTheme="minorHAnsi"/>
                <w:sz w:val="24"/>
                <w:lang w:val="en-GB"/>
              </w:rPr>
            </w:pPr>
          </w:p>
          <w:p w14:paraId="7D766B2A" w14:textId="77777777" w:rsidR="009C1A61" w:rsidRPr="009C1A61" w:rsidRDefault="009C1A61" w:rsidP="009C1A61">
            <w:pPr>
              <w:rPr>
                <w:rFonts w:asciiTheme="minorHAnsi" w:hAnsiTheme="minorHAnsi"/>
                <w:sz w:val="24"/>
                <w:lang w:val="en-GB"/>
              </w:rPr>
            </w:pPr>
          </w:p>
          <w:p w14:paraId="42FA17F4" w14:textId="77777777" w:rsidR="009C1A61" w:rsidRPr="009C1A61" w:rsidRDefault="009C1A61" w:rsidP="009C1A61">
            <w:pPr>
              <w:rPr>
                <w:rFonts w:asciiTheme="minorHAnsi" w:hAnsiTheme="minorHAnsi"/>
                <w:sz w:val="24"/>
                <w:lang w:val="en-GB"/>
              </w:rPr>
            </w:pPr>
          </w:p>
          <w:p w14:paraId="0F75C27C"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To ensure children develop a good understanding of nutrition and living a healthy lifestyle.</w:t>
            </w:r>
          </w:p>
          <w:p w14:paraId="33B2D688" w14:textId="77777777" w:rsidR="009C1A61" w:rsidRPr="009C1A61" w:rsidRDefault="009C1A61" w:rsidP="009C1A61">
            <w:pPr>
              <w:rPr>
                <w:rFonts w:asciiTheme="minorHAnsi" w:hAnsiTheme="minorHAnsi"/>
                <w:sz w:val="24"/>
                <w:lang w:val="en-GB"/>
              </w:rPr>
            </w:pPr>
          </w:p>
          <w:p w14:paraId="6EDCDDD2" w14:textId="77777777" w:rsidR="009C1A61" w:rsidRPr="009C1A61" w:rsidRDefault="009C1A61" w:rsidP="009C1A61">
            <w:pPr>
              <w:rPr>
                <w:rFonts w:asciiTheme="minorHAnsi" w:hAnsiTheme="minorHAnsi"/>
                <w:sz w:val="24"/>
                <w:lang w:val="en-GB"/>
              </w:rPr>
            </w:pPr>
          </w:p>
          <w:p w14:paraId="2A36A6E5" w14:textId="77777777" w:rsidR="009C1A61" w:rsidRPr="009C1A61" w:rsidRDefault="009C1A61" w:rsidP="009C1A61">
            <w:pPr>
              <w:rPr>
                <w:rFonts w:asciiTheme="minorHAnsi" w:hAnsiTheme="minorHAnsi"/>
                <w:sz w:val="24"/>
                <w:lang w:val="en-GB"/>
              </w:rPr>
            </w:pPr>
          </w:p>
          <w:p w14:paraId="0DAD5E5C" w14:textId="77777777" w:rsidR="009C1A61" w:rsidRPr="009C1A61" w:rsidRDefault="009C1A61" w:rsidP="009C1A61">
            <w:pPr>
              <w:rPr>
                <w:rFonts w:asciiTheme="minorHAnsi" w:hAnsiTheme="minorHAnsi"/>
                <w:sz w:val="24"/>
                <w:lang w:val="en-GB"/>
              </w:rPr>
            </w:pPr>
          </w:p>
        </w:tc>
        <w:tc>
          <w:tcPr>
            <w:tcW w:w="3327" w:type="dxa"/>
            <w:tcBorders>
              <w:bottom w:val="single" w:sz="12" w:space="0" w:color="231F20"/>
            </w:tcBorders>
          </w:tcPr>
          <w:p w14:paraId="4F09A79E" w14:textId="77777777" w:rsidR="009C1A61" w:rsidRPr="009C1A61" w:rsidRDefault="009C1A61" w:rsidP="009C1A61">
            <w:pPr>
              <w:ind w:left="80"/>
              <w:rPr>
                <w:rFonts w:asciiTheme="minorHAnsi" w:hAnsiTheme="minorHAnsi"/>
                <w:sz w:val="24"/>
                <w:lang w:val="en-GB"/>
              </w:rPr>
            </w:pPr>
            <w:r w:rsidRPr="009C1A61">
              <w:rPr>
                <w:rFonts w:asciiTheme="minorHAnsi" w:hAnsiTheme="minorHAnsi"/>
                <w:sz w:val="24"/>
                <w:lang w:val="en-GB"/>
              </w:rPr>
              <w:lastRenderedPageBreak/>
              <w:t>Train Year 4 and Year 6 pupils to become playground leaders in order to improve constructive game play.</w:t>
            </w:r>
          </w:p>
          <w:p w14:paraId="40703B14" w14:textId="77777777" w:rsidR="009C1A61" w:rsidRPr="009C1A61" w:rsidRDefault="009C1A61" w:rsidP="009C1A61">
            <w:pPr>
              <w:rPr>
                <w:rFonts w:asciiTheme="minorHAnsi" w:hAnsiTheme="minorHAnsi"/>
                <w:sz w:val="24"/>
                <w:lang w:val="en-GB"/>
              </w:rPr>
            </w:pPr>
          </w:p>
          <w:p w14:paraId="2C975093"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Update the ‘MUGA’ timetable.</w:t>
            </w:r>
          </w:p>
          <w:p w14:paraId="43FAD6DE" w14:textId="77777777" w:rsidR="009C1A61" w:rsidRPr="009C1A61" w:rsidRDefault="009C1A61" w:rsidP="009C1A61">
            <w:pPr>
              <w:ind w:left="80"/>
              <w:rPr>
                <w:rFonts w:asciiTheme="minorHAnsi" w:hAnsiTheme="minorHAnsi"/>
                <w:sz w:val="24"/>
                <w:lang w:val="en-GB"/>
              </w:rPr>
            </w:pPr>
          </w:p>
          <w:p w14:paraId="0911D6B9" w14:textId="77777777" w:rsidR="009C1A61" w:rsidRPr="009C1A61" w:rsidRDefault="009C1A61" w:rsidP="009C1A61">
            <w:pPr>
              <w:ind w:left="80"/>
              <w:rPr>
                <w:rFonts w:asciiTheme="minorHAnsi" w:hAnsiTheme="minorHAnsi"/>
                <w:sz w:val="24"/>
                <w:lang w:val="en-GB"/>
              </w:rPr>
            </w:pPr>
          </w:p>
          <w:p w14:paraId="0C67230B" w14:textId="77777777" w:rsidR="009C1A61" w:rsidRPr="009C1A61" w:rsidRDefault="009C1A61" w:rsidP="009C1A61">
            <w:pPr>
              <w:ind w:left="80"/>
              <w:rPr>
                <w:rFonts w:asciiTheme="minorHAnsi" w:hAnsiTheme="minorHAnsi"/>
                <w:sz w:val="24"/>
                <w:lang w:val="en-GB"/>
              </w:rPr>
            </w:pPr>
          </w:p>
          <w:p w14:paraId="6BB81A6F" w14:textId="77777777" w:rsidR="009C1A61" w:rsidRPr="009C1A61" w:rsidRDefault="009C1A61" w:rsidP="009C1A61">
            <w:pPr>
              <w:ind w:left="80"/>
              <w:rPr>
                <w:rFonts w:asciiTheme="minorHAnsi" w:hAnsiTheme="minorHAnsi"/>
                <w:sz w:val="24"/>
                <w:lang w:val="en-GB"/>
              </w:rPr>
            </w:pPr>
          </w:p>
          <w:p w14:paraId="10DB126F" w14:textId="77777777" w:rsidR="009C1A61" w:rsidRPr="009C1A61" w:rsidRDefault="009C1A61" w:rsidP="009C1A61">
            <w:pPr>
              <w:ind w:left="80"/>
              <w:rPr>
                <w:rFonts w:asciiTheme="minorHAnsi" w:hAnsiTheme="minorHAnsi"/>
                <w:sz w:val="24"/>
                <w:lang w:val="en-GB"/>
              </w:rPr>
            </w:pPr>
          </w:p>
          <w:p w14:paraId="3F5ED469" w14:textId="77777777" w:rsidR="009C1A61" w:rsidRPr="009C1A61" w:rsidRDefault="009C1A61" w:rsidP="009C1A61">
            <w:pPr>
              <w:ind w:left="80"/>
              <w:rPr>
                <w:rFonts w:asciiTheme="minorHAnsi" w:hAnsiTheme="minorHAnsi"/>
                <w:sz w:val="24"/>
                <w:lang w:val="en-GB"/>
              </w:rPr>
            </w:pPr>
          </w:p>
          <w:p w14:paraId="3407A0CE" w14:textId="77777777" w:rsidR="009C1A61" w:rsidRPr="009C1A61" w:rsidRDefault="009C1A61" w:rsidP="009C1A61">
            <w:pPr>
              <w:ind w:left="80"/>
              <w:rPr>
                <w:rFonts w:asciiTheme="minorHAnsi" w:hAnsiTheme="minorHAnsi"/>
                <w:sz w:val="24"/>
                <w:lang w:val="en-GB"/>
              </w:rPr>
            </w:pPr>
          </w:p>
          <w:p w14:paraId="23B0BE74"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Weekly dance after school club aimed at KS1.</w:t>
            </w:r>
          </w:p>
          <w:p w14:paraId="4E8723C8" w14:textId="77777777" w:rsidR="009C1A61" w:rsidRPr="009C1A61" w:rsidRDefault="009C1A61" w:rsidP="009C1A61">
            <w:pPr>
              <w:rPr>
                <w:rFonts w:asciiTheme="minorHAnsi" w:hAnsiTheme="minorHAnsi"/>
                <w:sz w:val="24"/>
                <w:lang w:val="en-GB"/>
              </w:rPr>
            </w:pPr>
          </w:p>
          <w:p w14:paraId="31749FFA" w14:textId="77777777" w:rsidR="009C1A61" w:rsidRPr="009C1A61" w:rsidRDefault="009C1A61" w:rsidP="009C1A61">
            <w:pPr>
              <w:rPr>
                <w:rFonts w:asciiTheme="minorHAnsi" w:hAnsiTheme="minorHAnsi"/>
                <w:sz w:val="24"/>
                <w:lang w:val="en-GB"/>
              </w:rPr>
            </w:pPr>
          </w:p>
          <w:p w14:paraId="6229F802"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Netball, football and cricket after school clubs targeted at KS2.</w:t>
            </w:r>
          </w:p>
          <w:p w14:paraId="7F1C5BC9" w14:textId="77777777" w:rsidR="009C1A61" w:rsidRPr="009C1A61" w:rsidRDefault="009C1A61" w:rsidP="009C1A61">
            <w:pPr>
              <w:rPr>
                <w:rFonts w:asciiTheme="minorHAnsi" w:hAnsiTheme="minorHAnsi"/>
                <w:sz w:val="24"/>
                <w:lang w:val="en-GB"/>
              </w:rPr>
            </w:pPr>
          </w:p>
          <w:p w14:paraId="7DFA1FE8" w14:textId="77777777" w:rsidR="009C1A61" w:rsidRPr="009C1A61" w:rsidRDefault="009C1A61" w:rsidP="009C1A61">
            <w:pPr>
              <w:rPr>
                <w:rFonts w:asciiTheme="minorHAnsi" w:hAnsiTheme="minorHAnsi"/>
                <w:sz w:val="24"/>
                <w:lang w:val="en-GB"/>
              </w:rPr>
            </w:pPr>
          </w:p>
          <w:p w14:paraId="7FA70B14" w14:textId="77777777" w:rsidR="009C1A61" w:rsidRPr="009C1A61" w:rsidRDefault="009C1A61" w:rsidP="009C1A61">
            <w:pPr>
              <w:rPr>
                <w:rFonts w:asciiTheme="minorHAnsi" w:hAnsiTheme="minorHAnsi"/>
                <w:sz w:val="24"/>
                <w:lang w:val="en-GB"/>
              </w:rPr>
            </w:pPr>
          </w:p>
          <w:p w14:paraId="4660EB96"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Spare PE kit available to children who have forgotten it.</w:t>
            </w:r>
          </w:p>
          <w:p w14:paraId="0F3AB3EF" w14:textId="77777777" w:rsidR="009C1A61" w:rsidRPr="009C1A61" w:rsidRDefault="009C1A61" w:rsidP="009C1A61">
            <w:pPr>
              <w:rPr>
                <w:rFonts w:asciiTheme="minorHAnsi" w:hAnsiTheme="minorHAnsi"/>
                <w:sz w:val="24"/>
                <w:lang w:val="en-GB"/>
              </w:rPr>
            </w:pPr>
          </w:p>
          <w:p w14:paraId="5A159484" w14:textId="77777777" w:rsidR="009C1A61" w:rsidRPr="009C1A61" w:rsidRDefault="009C1A61" w:rsidP="009C1A61">
            <w:pPr>
              <w:rPr>
                <w:rFonts w:asciiTheme="minorHAnsi" w:hAnsiTheme="minorHAnsi"/>
                <w:sz w:val="24"/>
                <w:lang w:val="en-GB"/>
              </w:rPr>
            </w:pPr>
          </w:p>
          <w:p w14:paraId="08EF6ABE" w14:textId="77777777" w:rsidR="009C1A61" w:rsidRPr="009C1A61" w:rsidRDefault="009C1A61" w:rsidP="009C1A61">
            <w:pPr>
              <w:rPr>
                <w:rFonts w:asciiTheme="minorHAnsi" w:hAnsiTheme="minorHAnsi"/>
                <w:sz w:val="24"/>
                <w:lang w:val="en-GB"/>
              </w:rPr>
            </w:pPr>
          </w:p>
          <w:p w14:paraId="63DEA5E1"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Teachers will not remove PE lessons as a sanction.</w:t>
            </w:r>
          </w:p>
          <w:p w14:paraId="6F8EA50B" w14:textId="77777777" w:rsidR="009C1A61" w:rsidRPr="009C1A61" w:rsidRDefault="009C1A61" w:rsidP="009C1A61">
            <w:pPr>
              <w:rPr>
                <w:rFonts w:ascii="Times New Roman"/>
                <w:sz w:val="24"/>
                <w:lang w:val="en-GB"/>
              </w:rPr>
            </w:pPr>
          </w:p>
          <w:p w14:paraId="4E5E7DF2" w14:textId="77777777" w:rsidR="009C1A61" w:rsidRPr="009C1A61" w:rsidRDefault="009C1A61" w:rsidP="009C1A61">
            <w:pPr>
              <w:rPr>
                <w:rFonts w:asciiTheme="minorHAnsi" w:hAnsiTheme="minorHAnsi" w:cstheme="minorHAnsi"/>
                <w:sz w:val="24"/>
                <w:lang w:val="en-GB"/>
              </w:rPr>
            </w:pPr>
          </w:p>
          <w:p w14:paraId="1A129CEF" w14:textId="77777777" w:rsidR="009C1A61" w:rsidRPr="009C1A61" w:rsidRDefault="009C1A61" w:rsidP="009C1A61">
            <w:pPr>
              <w:rPr>
                <w:rFonts w:asciiTheme="minorHAnsi" w:hAnsiTheme="minorHAnsi" w:cstheme="minorHAnsi"/>
                <w:sz w:val="24"/>
                <w:lang w:val="en-GB"/>
              </w:rPr>
            </w:pPr>
          </w:p>
          <w:p w14:paraId="571B4581" w14:textId="77777777" w:rsidR="009C1A61" w:rsidRPr="009C1A61" w:rsidRDefault="009C1A61" w:rsidP="009C1A61">
            <w:pPr>
              <w:rPr>
                <w:rFonts w:asciiTheme="minorHAnsi" w:hAnsiTheme="minorHAnsi" w:cstheme="minorHAnsi"/>
                <w:sz w:val="24"/>
                <w:lang w:val="en-GB"/>
              </w:rPr>
            </w:pPr>
            <w:r w:rsidRPr="009C1A61">
              <w:rPr>
                <w:rFonts w:asciiTheme="minorHAnsi" w:hAnsiTheme="minorHAnsi" w:cstheme="minorHAnsi"/>
                <w:sz w:val="24"/>
                <w:lang w:val="en-GB"/>
              </w:rPr>
              <w:t>Increase the breakfast club offer by applying for funding.</w:t>
            </w:r>
          </w:p>
          <w:p w14:paraId="4C46470B" w14:textId="77777777" w:rsidR="009C1A61" w:rsidRPr="009C1A61" w:rsidRDefault="009C1A61" w:rsidP="009C1A61">
            <w:pPr>
              <w:rPr>
                <w:rFonts w:asciiTheme="minorHAnsi" w:hAnsiTheme="minorHAnsi" w:cstheme="minorHAnsi"/>
                <w:sz w:val="24"/>
                <w:lang w:val="en-GB"/>
              </w:rPr>
            </w:pPr>
          </w:p>
          <w:p w14:paraId="3F206164" w14:textId="77777777" w:rsidR="009C1A61" w:rsidRPr="009C1A61" w:rsidRDefault="009C1A61" w:rsidP="009C1A61">
            <w:pPr>
              <w:rPr>
                <w:rFonts w:asciiTheme="minorHAnsi" w:hAnsiTheme="minorHAnsi" w:cstheme="minorHAnsi"/>
                <w:sz w:val="24"/>
                <w:lang w:val="en-GB"/>
              </w:rPr>
            </w:pPr>
            <w:r w:rsidRPr="009C1A61">
              <w:rPr>
                <w:rFonts w:asciiTheme="minorHAnsi" w:hAnsiTheme="minorHAnsi" w:cstheme="minorHAnsi"/>
                <w:sz w:val="24"/>
                <w:lang w:val="en-GB"/>
              </w:rPr>
              <w:t xml:space="preserve">Hold assemblies relating to our school value of being healthy – mind and body. </w:t>
            </w:r>
          </w:p>
          <w:p w14:paraId="5844FE7C" w14:textId="77777777" w:rsidR="009C1A61" w:rsidRPr="009C1A61" w:rsidRDefault="009C1A61" w:rsidP="009C1A61">
            <w:pPr>
              <w:rPr>
                <w:rFonts w:asciiTheme="minorHAnsi" w:hAnsiTheme="minorHAnsi" w:cstheme="minorHAnsi"/>
                <w:sz w:val="24"/>
                <w:lang w:val="en-GB"/>
              </w:rPr>
            </w:pPr>
          </w:p>
        </w:tc>
        <w:tc>
          <w:tcPr>
            <w:tcW w:w="1417" w:type="dxa"/>
            <w:tcBorders>
              <w:bottom w:val="single" w:sz="12" w:space="0" w:color="231F20"/>
            </w:tcBorders>
          </w:tcPr>
          <w:p w14:paraId="69E3CDFC" w14:textId="77777777" w:rsidR="009C1A61" w:rsidRPr="009C1A61" w:rsidRDefault="009C1A61" w:rsidP="009C1A61">
            <w:pPr>
              <w:spacing w:before="160"/>
              <w:rPr>
                <w:sz w:val="24"/>
                <w:lang w:val="en-GB"/>
              </w:rPr>
            </w:pPr>
            <w:r w:rsidRPr="009C1A61">
              <w:rPr>
                <w:sz w:val="24"/>
                <w:lang w:val="en-GB"/>
              </w:rPr>
              <w:lastRenderedPageBreak/>
              <w:t>£8439</w:t>
            </w:r>
          </w:p>
          <w:p w14:paraId="63622ED0" w14:textId="77777777" w:rsidR="009C1A61" w:rsidRPr="009C1A61" w:rsidRDefault="009C1A61" w:rsidP="009C1A61">
            <w:pPr>
              <w:spacing w:before="160"/>
              <w:ind w:left="34"/>
              <w:rPr>
                <w:sz w:val="24"/>
                <w:lang w:val="en-GB"/>
              </w:rPr>
            </w:pPr>
          </w:p>
          <w:p w14:paraId="48AABB7A" w14:textId="77777777" w:rsidR="009C1A61" w:rsidRPr="009C1A61" w:rsidRDefault="009C1A61" w:rsidP="009C1A61">
            <w:pPr>
              <w:spacing w:before="160"/>
              <w:ind w:left="34"/>
              <w:rPr>
                <w:sz w:val="24"/>
                <w:lang w:val="en-GB"/>
              </w:rPr>
            </w:pPr>
          </w:p>
          <w:p w14:paraId="58E70FF6" w14:textId="77777777" w:rsidR="009C1A61" w:rsidRPr="009C1A61" w:rsidRDefault="009C1A61" w:rsidP="009C1A61">
            <w:pPr>
              <w:spacing w:before="160"/>
              <w:ind w:left="34"/>
              <w:rPr>
                <w:sz w:val="24"/>
                <w:lang w:val="en-GB"/>
              </w:rPr>
            </w:pPr>
          </w:p>
          <w:p w14:paraId="335C25A3" w14:textId="77777777" w:rsidR="009C1A61" w:rsidRPr="009C1A61" w:rsidRDefault="009C1A61" w:rsidP="009C1A61">
            <w:pPr>
              <w:spacing w:before="160"/>
              <w:ind w:left="34"/>
              <w:rPr>
                <w:sz w:val="24"/>
                <w:lang w:val="en-GB"/>
              </w:rPr>
            </w:pPr>
          </w:p>
          <w:p w14:paraId="711CACD0" w14:textId="77777777" w:rsidR="009C1A61" w:rsidRPr="009C1A61" w:rsidRDefault="009C1A61" w:rsidP="009C1A61">
            <w:pPr>
              <w:spacing w:before="160"/>
              <w:ind w:left="34"/>
              <w:rPr>
                <w:sz w:val="24"/>
                <w:lang w:val="en-GB"/>
              </w:rPr>
            </w:pPr>
          </w:p>
          <w:p w14:paraId="741E9627" w14:textId="77777777" w:rsidR="009C1A61" w:rsidRPr="009C1A61" w:rsidRDefault="009C1A61" w:rsidP="009C1A61">
            <w:pPr>
              <w:spacing w:before="160"/>
              <w:ind w:left="34"/>
              <w:rPr>
                <w:sz w:val="24"/>
                <w:lang w:val="en-GB"/>
              </w:rPr>
            </w:pPr>
          </w:p>
          <w:p w14:paraId="54735A44" w14:textId="77777777" w:rsidR="009C1A61" w:rsidRPr="009C1A61" w:rsidRDefault="009C1A61" w:rsidP="009C1A61">
            <w:pPr>
              <w:spacing w:before="160"/>
              <w:ind w:left="34"/>
              <w:rPr>
                <w:sz w:val="24"/>
                <w:lang w:val="en-GB"/>
              </w:rPr>
            </w:pPr>
          </w:p>
          <w:p w14:paraId="685AC588" w14:textId="77777777" w:rsidR="009C1A61" w:rsidRPr="009C1A61" w:rsidRDefault="009C1A61" w:rsidP="009C1A61">
            <w:pPr>
              <w:spacing w:before="160"/>
              <w:ind w:left="34"/>
              <w:rPr>
                <w:sz w:val="24"/>
                <w:lang w:val="en-GB"/>
              </w:rPr>
            </w:pPr>
          </w:p>
          <w:p w14:paraId="7D58E2A5" w14:textId="77777777" w:rsidR="009C1A61" w:rsidRPr="009C1A61" w:rsidRDefault="009C1A61" w:rsidP="009C1A61">
            <w:pPr>
              <w:spacing w:before="160"/>
              <w:ind w:left="34"/>
              <w:rPr>
                <w:sz w:val="24"/>
                <w:lang w:val="en-GB"/>
              </w:rPr>
            </w:pPr>
          </w:p>
          <w:p w14:paraId="55FBD7E4" w14:textId="77777777" w:rsidR="009C1A61" w:rsidRPr="009C1A61" w:rsidRDefault="009C1A61" w:rsidP="009C1A61">
            <w:pPr>
              <w:spacing w:before="160"/>
              <w:ind w:left="34"/>
              <w:rPr>
                <w:sz w:val="24"/>
                <w:lang w:val="en-GB"/>
              </w:rPr>
            </w:pPr>
          </w:p>
          <w:p w14:paraId="39961AB9" w14:textId="77777777" w:rsidR="009C1A61" w:rsidRPr="009C1A61" w:rsidRDefault="009C1A61" w:rsidP="009C1A61">
            <w:pPr>
              <w:spacing w:before="160"/>
              <w:ind w:left="34"/>
              <w:rPr>
                <w:sz w:val="24"/>
                <w:lang w:val="en-GB"/>
              </w:rPr>
            </w:pPr>
          </w:p>
          <w:p w14:paraId="4E8BFD54" w14:textId="77777777" w:rsidR="009C1A61" w:rsidRPr="009C1A61" w:rsidRDefault="009C1A61" w:rsidP="009C1A61">
            <w:pPr>
              <w:spacing w:before="160"/>
              <w:ind w:left="34"/>
              <w:rPr>
                <w:sz w:val="24"/>
                <w:lang w:val="en-GB"/>
              </w:rPr>
            </w:pPr>
          </w:p>
          <w:p w14:paraId="6B825C59" w14:textId="77777777" w:rsidR="009C1A61" w:rsidRPr="009C1A61" w:rsidRDefault="009C1A61" w:rsidP="009C1A61">
            <w:pPr>
              <w:spacing w:before="160"/>
              <w:ind w:left="34"/>
              <w:rPr>
                <w:sz w:val="24"/>
                <w:lang w:val="en-GB"/>
              </w:rPr>
            </w:pPr>
          </w:p>
          <w:p w14:paraId="031DC490" w14:textId="77777777" w:rsidR="009C1A61" w:rsidRPr="009C1A61" w:rsidRDefault="009C1A61" w:rsidP="009C1A61">
            <w:pPr>
              <w:spacing w:before="160"/>
              <w:ind w:left="34"/>
              <w:rPr>
                <w:sz w:val="24"/>
                <w:lang w:val="en-GB"/>
              </w:rPr>
            </w:pPr>
          </w:p>
          <w:p w14:paraId="280A701A" w14:textId="77777777" w:rsidR="009C1A61" w:rsidRPr="009C1A61" w:rsidRDefault="009C1A61" w:rsidP="009C1A61">
            <w:pPr>
              <w:spacing w:before="160"/>
              <w:ind w:left="34"/>
              <w:rPr>
                <w:sz w:val="24"/>
                <w:lang w:val="en-GB"/>
              </w:rPr>
            </w:pPr>
          </w:p>
          <w:p w14:paraId="337B5A3C" w14:textId="77777777" w:rsidR="009C1A61" w:rsidRPr="009C1A61" w:rsidRDefault="009C1A61" w:rsidP="009C1A61">
            <w:pPr>
              <w:spacing w:before="160"/>
              <w:ind w:left="34"/>
              <w:rPr>
                <w:sz w:val="24"/>
                <w:lang w:val="en-GB"/>
              </w:rPr>
            </w:pPr>
          </w:p>
          <w:p w14:paraId="1E41708A" w14:textId="77777777" w:rsidR="009C1A61" w:rsidRPr="009C1A61" w:rsidRDefault="009C1A61" w:rsidP="009C1A61">
            <w:pPr>
              <w:spacing w:before="160"/>
              <w:ind w:left="34"/>
              <w:rPr>
                <w:sz w:val="24"/>
                <w:lang w:val="en-GB"/>
              </w:rPr>
            </w:pPr>
          </w:p>
          <w:p w14:paraId="4F870F36" w14:textId="77777777" w:rsidR="009C1A61" w:rsidRPr="009C1A61" w:rsidRDefault="009C1A61" w:rsidP="009C1A61">
            <w:pPr>
              <w:spacing w:before="160"/>
              <w:rPr>
                <w:sz w:val="24"/>
                <w:lang w:val="en-GB"/>
              </w:rPr>
            </w:pPr>
          </w:p>
        </w:tc>
        <w:tc>
          <w:tcPr>
            <w:tcW w:w="3779" w:type="dxa"/>
            <w:tcBorders>
              <w:bottom w:val="single" w:sz="12" w:space="0" w:color="231F20"/>
            </w:tcBorders>
          </w:tcPr>
          <w:p w14:paraId="0B5F637C"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lastRenderedPageBreak/>
              <w:t xml:space="preserve">Pupils are active, healthy, enjoying the lunchtime activities and improving their skills. Play leaders have been trained by the PE lead and can now lead activities for other using a range of equipment. </w:t>
            </w:r>
          </w:p>
          <w:p w14:paraId="65784FDB" w14:textId="77777777" w:rsidR="009C1A61" w:rsidRPr="009C1A61" w:rsidRDefault="009C1A61" w:rsidP="009C1A61">
            <w:pPr>
              <w:rPr>
                <w:rFonts w:asciiTheme="minorHAnsi" w:hAnsiTheme="minorHAnsi" w:cstheme="minorHAnsi"/>
                <w:sz w:val="18"/>
                <w:lang w:val="en-GB"/>
              </w:rPr>
            </w:pPr>
          </w:p>
          <w:p w14:paraId="539C6D28"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A zoned approach to the outdoor space has provided pupils with opportunity to play team games in a safe environment, with enough space and resources. </w:t>
            </w:r>
          </w:p>
          <w:p w14:paraId="33148740" w14:textId="77777777" w:rsidR="009C1A61" w:rsidRPr="009C1A61" w:rsidRDefault="009C1A61" w:rsidP="009C1A61">
            <w:pPr>
              <w:rPr>
                <w:rFonts w:asciiTheme="minorHAnsi" w:hAnsiTheme="minorHAnsi" w:cstheme="minorHAnsi"/>
                <w:sz w:val="18"/>
                <w:lang w:val="en-GB"/>
              </w:rPr>
            </w:pPr>
          </w:p>
          <w:p w14:paraId="3595756C"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Clear approach to the MUGA timetable ensures all pupils have the opportunity to access it in a safe an inclusive way. Due to this approach, participation levels are much higher, supporting with the active 50:50 agenda. </w:t>
            </w:r>
          </w:p>
          <w:p w14:paraId="767E25A9" w14:textId="77777777" w:rsidR="009C1A61" w:rsidRPr="009C1A61" w:rsidRDefault="009C1A61" w:rsidP="009C1A61">
            <w:pPr>
              <w:rPr>
                <w:rFonts w:asciiTheme="minorHAnsi" w:hAnsiTheme="minorHAnsi" w:cstheme="minorHAnsi"/>
                <w:sz w:val="18"/>
                <w:lang w:val="en-GB"/>
              </w:rPr>
            </w:pPr>
          </w:p>
          <w:p w14:paraId="6077BE00"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lastRenderedPageBreak/>
              <w:t>The dance club has proved to be popular throughout the year. Pupils have learnt several routines, with some now seeking to join a dance club in the community longer term.</w:t>
            </w:r>
          </w:p>
          <w:p w14:paraId="6CC0FEB5" w14:textId="77777777" w:rsidR="009C1A61" w:rsidRPr="009C1A61" w:rsidRDefault="009C1A61" w:rsidP="009C1A61">
            <w:pPr>
              <w:rPr>
                <w:rFonts w:asciiTheme="minorHAnsi" w:hAnsiTheme="minorHAnsi" w:cstheme="minorHAnsi"/>
                <w:sz w:val="18"/>
                <w:lang w:val="en-GB"/>
              </w:rPr>
            </w:pPr>
          </w:p>
          <w:p w14:paraId="42F8577F"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Uptake on further extra-curricular sports clubs has been strong throughout the year, therefore exposing our pupils to a wide range of sporting activities and exposing them to a wider breadth and depth of sport. </w:t>
            </w:r>
          </w:p>
          <w:p w14:paraId="4C4172C9" w14:textId="77777777" w:rsidR="009C1A61" w:rsidRPr="009C1A61" w:rsidRDefault="009C1A61" w:rsidP="009C1A61">
            <w:pPr>
              <w:rPr>
                <w:rFonts w:asciiTheme="minorHAnsi" w:hAnsiTheme="minorHAnsi" w:cstheme="minorHAnsi"/>
                <w:sz w:val="18"/>
                <w:lang w:val="en-GB"/>
              </w:rPr>
            </w:pPr>
          </w:p>
          <w:p w14:paraId="05DD6616" w14:textId="77777777" w:rsidR="009C1A61" w:rsidRPr="009C1A61" w:rsidRDefault="009C1A61" w:rsidP="009C1A61">
            <w:pPr>
              <w:rPr>
                <w:rFonts w:asciiTheme="minorHAnsi" w:hAnsiTheme="minorHAnsi" w:cstheme="minorHAnsi"/>
                <w:sz w:val="18"/>
                <w:lang w:val="en-GB"/>
              </w:rPr>
            </w:pPr>
          </w:p>
          <w:p w14:paraId="19A1FE09" w14:textId="77777777" w:rsidR="009C1A61" w:rsidRPr="009C1A61" w:rsidRDefault="009C1A61" w:rsidP="009C1A61">
            <w:pPr>
              <w:rPr>
                <w:rFonts w:asciiTheme="minorHAnsi" w:hAnsiTheme="minorHAnsi" w:cstheme="minorHAnsi"/>
                <w:sz w:val="18"/>
                <w:lang w:val="en-GB"/>
              </w:rPr>
            </w:pPr>
          </w:p>
          <w:p w14:paraId="769B60E7"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Spare PE kit has ensured that all pupils are able to access PE lessons in school. This has removed some barriers to learning. </w:t>
            </w:r>
          </w:p>
          <w:p w14:paraId="41E1829E" w14:textId="77777777" w:rsidR="009C1A61" w:rsidRPr="009C1A61" w:rsidRDefault="009C1A61" w:rsidP="009C1A61">
            <w:pPr>
              <w:rPr>
                <w:rFonts w:asciiTheme="minorHAnsi" w:hAnsiTheme="minorHAnsi" w:cstheme="minorHAnsi"/>
                <w:sz w:val="18"/>
                <w:lang w:val="en-GB"/>
              </w:rPr>
            </w:pPr>
          </w:p>
          <w:p w14:paraId="035CB541" w14:textId="77777777" w:rsidR="009C1A61" w:rsidRPr="009C1A61" w:rsidRDefault="009C1A61" w:rsidP="009C1A61">
            <w:pPr>
              <w:rPr>
                <w:rFonts w:asciiTheme="minorHAnsi" w:hAnsiTheme="minorHAnsi" w:cstheme="minorHAnsi"/>
                <w:sz w:val="18"/>
                <w:lang w:val="en-GB"/>
              </w:rPr>
            </w:pPr>
          </w:p>
          <w:p w14:paraId="16A22787" w14:textId="77777777" w:rsidR="009C1A61" w:rsidRPr="009C1A61" w:rsidRDefault="009C1A61" w:rsidP="009C1A61">
            <w:pPr>
              <w:rPr>
                <w:rFonts w:asciiTheme="minorHAnsi" w:hAnsiTheme="minorHAnsi" w:cstheme="minorHAnsi"/>
                <w:sz w:val="18"/>
                <w:lang w:val="en-GB"/>
              </w:rPr>
            </w:pPr>
          </w:p>
          <w:p w14:paraId="65D32043" w14:textId="77777777" w:rsidR="009C1A61" w:rsidRPr="009C1A61" w:rsidRDefault="009C1A61" w:rsidP="009C1A61">
            <w:pPr>
              <w:rPr>
                <w:rFonts w:asciiTheme="minorHAnsi" w:hAnsiTheme="minorHAnsi" w:cstheme="minorHAnsi"/>
                <w:sz w:val="18"/>
                <w:lang w:val="en-GB"/>
              </w:rPr>
            </w:pPr>
          </w:p>
          <w:p w14:paraId="6F898959"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The school behaviour policy and timetables have been updated to ensure that missing PE is not a consequence. All pupils now have access to 2 sessions of PE per week. </w:t>
            </w:r>
          </w:p>
          <w:p w14:paraId="0A670177" w14:textId="77777777" w:rsidR="009C1A61" w:rsidRPr="009C1A61" w:rsidRDefault="009C1A61" w:rsidP="009C1A61">
            <w:pPr>
              <w:rPr>
                <w:rFonts w:asciiTheme="minorHAnsi" w:hAnsiTheme="minorHAnsi" w:cstheme="minorHAnsi"/>
                <w:sz w:val="18"/>
                <w:lang w:val="en-GB"/>
              </w:rPr>
            </w:pPr>
          </w:p>
          <w:p w14:paraId="2CAFD586" w14:textId="77777777" w:rsidR="009C1A61" w:rsidRPr="009C1A61" w:rsidRDefault="009C1A61" w:rsidP="009C1A61">
            <w:pPr>
              <w:rPr>
                <w:rFonts w:asciiTheme="minorHAnsi" w:hAnsiTheme="minorHAnsi" w:cstheme="minorHAnsi"/>
                <w:sz w:val="18"/>
                <w:lang w:val="en-GB"/>
              </w:rPr>
            </w:pPr>
          </w:p>
          <w:p w14:paraId="709F3E5C"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A school breakfast club is now in place and every pupil across school has access to a free bagel upon coming into the school building each day. This ensures pupils have a healthy start to the day and are ready to learn. </w:t>
            </w:r>
          </w:p>
        </w:tc>
        <w:tc>
          <w:tcPr>
            <w:tcW w:w="3350" w:type="dxa"/>
            <w:tcBorders>
              <w:bottom w:val="single" w:sz="12" w:space="0" w:color="231F20"/>
            </w:tcBorders>
          </w:tcPr>
          <w:p w14:paraId="2828309B"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lastRenderedPageBreak/>
              <w:t>Current leaders to support PE lead when training a new selection of sports leaders. Use pupil voice to analyse the opinions of the children. What did they enjoy? What was tough? Why? How could it be improved?</w:t>
            </w:r>
          </w:p>
          <w:p w14:paraId="28DD746A" w14:textId="77777777" w:rsidR="009C1A61" w:rsidRPr="009C1A61" w:rsidRDefault="009C1A61" w:rsidP="009C1A61">
            <w:pPr>
              <w:rPr>
                <w:rFonts w:asciiTheme="minorHAnsi" w:hAnsiTheme="minorHAnsi" w:cstheme="minorHAnsi"/>
                <w:sz w:val="18"/>
                <w:lang w:val="en-GB"/>
              </w:rPr>
            </w:pPr>
          </w:p>
          <w:p w14:paraId="52C7D2A2"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Continue with zoned plan, but encourage adults to become more actively engaged with the pupils. Communicate who our least physically active pupils are discretely target them during unstructured play times. </w:t>
            </w:r>
          </w:p>
          <w:p w14:paraId="56E87FAB" w14:textId="77777777" w:rsidR="009C1A61" w:rsidRPr="009C1A61" w:rsidRDefault="009C1A61" w:rsidP="009C1A61">
            <w:pPr>
              <w:rPr>
                <w:rFonts w:asciiTheme="minorHAnsi" w:hAnsiTheme="minorHAnsi" w:cstheme="minorHAnsi"/>
                <w:sz w:val="18"/>
                <w:lang w:val="en-GB"/>
              </w:rPr>
            </w:pPr>
          </w:p>
          <w:p w14:paraId="3076B5C3" w14:textId="77777777" w:rsidR="009C1A61" w:rsidRPr="009C1A61" w:rsidRDefault="009C1A61" w:rsidP="009C1A61">
            <w:pPr>
              <w:rPr>
                <w:rFonts w:asciiTheme="minorHAnsi" w:hAnsiTheme="minorHAnsi" w:cstheme="minorHAnsi"/>
                <w:sz w:val="18"/>
                <w:lang w:val="en-GB"/>
              </w:rPr>
            </w:pPr>
          </w:p>
          <w:p w14:paraId="5527D03B" w14:textId="77777777" w:rsidR="009C1A61" w:rsidRPr="009C1A61" w:rsidRDefault="009C1A61" w:rsidP="009C1A61">
            <w:pPr>
              <w:rPr>
                <w:rFonts w:asciiTheme="minorHAnsi" w:hAnsiTheme="minorHAnsi" w:cstheme="minorHAnsi"/>
                <w:sz w:val="18"/>
                <w:lang w:val="en-GB"/>
              </w:rPr>
            </w:pPr>
          </w:p>
          <w:p w14:paraId="736C51D4" w14:textId="5B42A3D0" w:rsidR="009C1A61" w:rsidRDefault="009C1A61" w:rsidP="009C1A61">
            <w:pPr>
              <w:rPr>
                <w:rFonts w:asciiTheme="minorHAnsi" w:hAnsiTheme="minorHAnsi" w:cstheme="minorHAnsi"/>
                <w:sz w:val="18"/>
                <w:lang w:val="en-GB"/>
              </w:rPr>
            </w:pPr>
          </w:p>
          <w:p w14:paraId="26935188" w14:textId="77777777" w:rsidR="009C1A61" w:rsidRPr="009C1A61" w:rsidRDefault="009C1A61" w:rsidP="009C1A61">
            <w:pPr>
              <w:rPr>
                <w:rFonts w:asciiTheme="minorHAnsi" w:hAnsiTheme="minorHAnsi" w:cstheme="minorHAnsi"/>
                <w:sz w:val="18"/>
                <w:lang w:val="en-GB"/>
              </w:rPr>
            </w:pPr>
          </w:p>
          <w:p w14:paraId="1D8C2F86"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lastRenderedPageBreak/>
              <w:t>Contact a range of sports providers within the local community to strengthen links whilst maintaining the strong ones that have been fostered this year. Set up another comprehensive extra-curricular offer for next academic year.</w:t>
            </w:r>
          </w:p>
          <w:p w14:paraId="2607E4C0" w14:textId="77777777" w:rsidR="009C1A61" w:rsidRPr="009C1A61" w:rsidRDefault="009C1A61" w:rsidP="009C1A61">
            <w:pPr>
              <w:rPr>
                <w:rFonts w:asciiTheme="minorHAnsi" w:hAnsiTheme="minorHAnsi" w:cstheme="minorHAnsi"/>
                <w:sz w:val="18"/>
                <w:lang w:val="en-GB"/>
              </w:rPr>
            </w:pPr>
          </w:p>
          <w:p w14:paraId="17DF4EA7" w14:textId="77777777" w:rsidR="009C1A61" w:rsidRPr="009C1A61" w:rsidRDefault="009C1A61" w:rsidP="009C1A61">
            <w:pPr>
              <w:rPr>
                <w:rFonts w:asciiTheme="minorHAnsi" w:hAnsiTheme="minorHAnsi" w:cstheme="minorHAnsi"/>
                <w:sz w:val="18"/>
                <w:lang w:val="en-GB"/>
              </w:rPr>
            </w:pPr>
          </w:p>
          <w:p w14:paraId="6CD91948" w14:textId="77777777" w:rsidR="009C1A61" w:rsidRPr="009C1A61" w:rsidRDefault="009C1A61" w:rsidP="009C1A61">
            <w:pPr>
              <w:rPr>
                <w:rFonts w:asciiTheme="minorHAnsi" w:hAnsiTheme="minorHAnsi" w:cstheme="minorHAnsi"/>
                <w:sz w:val="18"/>
                <w:lang w:val="en-GB"/>
              </w:rPr>
            </w:pPr>
          </w:p>
          <w:p w14:paraId="5FABDD55" w14:textId="77777777" w:rsidR="009C1A61" w:rsidRPr="009C1A61" w:rsidRDefault="009C1A61" w:rsidP="009C1A61">
            <w:pPr>
              <w:rPr>
                <w:rFonts w:asciiTheme="minorHAnsi" w:hAnsiTheme="minorHAnsi" w:cstheme="minorHAnsi"/>
                <w:sz w:val="18"/>
                <w:lang w:val="en-GB"/>
              </w:rPr>
            </w:pPr>
          </w:p>
          <w:p w14:paraId="5F570195" w14:textId="77777777" w:rsidR="009C1A61" w:rsidRPr="009C1A61" w:rsidRDefault="009C1A61" w:rsidP="009C1A61">
            <w:pPr>
              <w:rPr>
                <w:rFonts w:asciiTheme="minorHAnsi" w:hAnsiTheme="minorHAnsi" w:cstheme="minorHAnsi"/>
                <w:sz w:val="18"/>
                <w:lang w:val="en-GB"/>
              </w:rPr>
            </w:pPr>
          </w:p>
          <w:p w14:paraId="27E4AD10" w14:textId="77777777" w:rsidR="009C1A61" w:rsidRPr="009C1A61" w:rsidRDefault="009C1A61" w:rsidP="009C1A61">
            <w:pPr>
              <w:rPr>
                <w:rFonts w:asciiTheme="minorHAnsi" w:hAnsiTheme="minorHAnsi" w:cstheme="minorHAnsi"/>
                <w:sz w:val="18"/>
                <w:lang w:val="en-GB"/>
              </w:rPr>
            </w:pPr>
          </w:p>
          <w:p w14:paraId="0AD002ED" w14:textId="77777777" w:rsidR="009C1A61" w:rsidRPr="009C1A61" w:rsidRDefault="009C1A61" w:rsidP="009C1A61">
            <w:pPr>
              <w:rPr>
                <w:rFonts w:asciiTheme="minorHAnsi" w:hAnsiTheme="minorHAnsi" w:cstheme="minorHAnsi"/>
                <w:sz w:val="18"/>
                <w:lang w:val="en-GB"/>
              </w:rPr>
            </w:pPr>
          </w:p>
          <w:p w14:paraId="690CF5D8"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Ensure all sure kit is clearly labelled and regularly washed for hygiene and sustainability reasons. Purchase a range of pumps as an appropriate footwear alternative. </w:t>
            </w:r>
          </w:p>
          <w:p w14:paraId="31403EB4" w14:textId="77777777" w:rsidR="009C1A61" w:rsidRPr="009C1A61" w:rsidRDefault="009C1A61" w:rsidP="009C1A61">
            <w:pPr>
              <w:rPr>
                <w:rFonts w:asciiTheme="minorHAnsi" w:hAnsiTheme="minorHAnsi" w:cstheme="minorHAnsi"/>
                <w:sz w:val="18"/>
                <w:lang w:val="en-GB"/>
              </w:rPr>
            </w:pPr>
          </w:p>
          <w:p w14:paraId="08B25410" w14:textId="77777777" w:rsidR="009C1A61" w:rsidRPr="009C1A61" w:rsidRDefault="009C1A61" w:rsidP="009C1A61">
            <w:pPr>
              <w:rPr>
                <w:rFonts w:asciiTheme="minorHAnsi" w:hAnsiTheme="minorHAnsi" w:cstheme="minorHAnsi"/>
                <w:sz w:val="18"/>
                <w:lang w:val="en-GB"/>
              </w:rPr>
            </w:pPr>
          </w:p>
          <w:p w14:paraId="3C4FA708"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Monitor impact of this throughout school as we move into the next academic year.</w:t>
            </w:r>
          </w:p>
          <w:p w14:paraId="56C7A0BE" w14:textId="77777777" w:rsidR="009C1A61" w:rsidRPr="009C1A61" w:rsidRDefault="009C1A61" w:rsidP="009C1A61">
            <w:pPr>
              <w:rPr>
                <w:rFonts w:asciiTheme="minorHAnsi" w:hAnsiTheme="minorHAnsi" w:cstheme="minorHAnsi"/>
                <w:sz w:val="18"/>
                <w:lang w:val="en-GB"/>
              </w:rPr>
            </w:pPr>
          </w:p>
          <w:p w14:paraId="436E73C3" w14:textId="77777777" w:rsidR="009C1A61" w:rsidRPr="009C1A61" w:rsidRDefault="009C1A61" w:rsidP="009C1A61">
            <w:pPr>
              <w:rPr>
                <w:rFonts w:asciiTheme="minorHAnsi" w:hAnsiTheme="minorHAnsi" w:cstheme="minorHAnsi"/>
                <w:sz w:val="18"/>
                <w:lang w:val="en-GB"/>
              </w:rPr>
            </w:pPr>
          </w:p>
          <w:p w14:paraId="7F5BD867" w14:textId="77777777" w:rsidR="009C1A61" w:rsidRPr="009C1A61" w:rsidRDefault="009C1A61" w:rsidP="009C1A61">
            <w:pPr>
              <w:rPr>
                <w:rFonts w:asciiTheme="minorHAnsi" w:hAnsiTheme="minorHAnsi" w:cstheme="minorHAnsi"/>
                <w:sz w:val="18"/>
                <w:lang w:val="en-GB"/>
              </w:rPr>
            </w:pPr>
          </w:p>
          <w:p w14:paraId="0189DC16" w14:textId="77777777" w:rsidR="009C1A61" w:rsidRPr="009C1A61" w:rsidRDefault="009C1A61" w:rsidP="009C1A61">
            <w:pPr>
              <w:rPr>
                <w:rFonts w:asciiTheme="minorHAnsi" w:hAnsiTheme="minorHAnsi" w:cstheme="minorHAnsi"/>
                <w:sz w:val="18"/>
                <w:lang w:val="en-GB"/>
              </w:rPr>
            </w:pPr>
          </w:p>
          <w:p w14:paraId="20CCE46D"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This has had a remarkably positive uptake, with 100% of pupils now being offered a healthy breakfast. Continue this into next academic year.  </w:t>
            </w:r>
          </w:p>
        </w:tc>
      </w:tr>
    </w:tbl>
    <w:p w14:paraId="56C021A6" w14:textId="77777777" w:rsidR="0069539B" w:rsidRDefault="0069539B">
      <w:pPr>
        <w:rPr>
          <w:rFonts w:ascii="Times New Roman"/>
          <w:sz w:val="28"/>
        </w:rPr>
        <w:sectPr w:rsidR="0069539B">
          <w:footerReference w:type="default" r:id="rId15"/>
          <w:pgSz w:w="16840" w:h="11910" w:orient="landscape"/>
          <w:pgMar w:top="720" w:right="580" w:bottom="640" w:left="540" w:header="0" w:footer="440" w:gutter="0"/>
          <w:cols w:space="720"/>
        </w:sectPr>
      </w:pPr>
    </w:p>
    <w:tbl>
      <w:tblPr>
        <w:tblpPr w:leftFromText="180" w:rightFromText="180" w:vertAnchor="text" w:horzAnchor="margin" w:tblpX="132" w:tblpY="130"/>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88"/>
        <w:gridCol w:w="3600"/>
        <w:gridCol w:w="1616"/>
        <w:gridCol w:w="3307"/>
        <w:gridCol w:w="3330"/>
      </w:tblGrid>
      <w:tr w:rsidR="009C1A61" w:rsidRPr="009C1A61" w14:paraId="34D95872" w14:textId="77777777" w:rsidTr="009C1A61">
        <w:trPr>
          <w:trHeight w:val="315"/>
        </w:trPr>
        <w:tc>
          <w:tcPr>
            <w:tcW w:w="12111" w:type="dxa"/>
            <w:gridSpan w:val="4"/>
            <w:vMerge w:val="restart"/>
            <w:tcBorders>
              <w:top w:val="single" w:sz="12" w:space="0" w:color="231F20"/>
            </w:tcBorders>
          </w:tcPr>
          <w:p w14:paraId="11431B49" w14:textId="77777777" w:rsidR="009C1A61" w:rsidRPr="009C1A61" w:rsidRDefault="009C1A61" w:rsidP="009C1A61">
            <w:pPr>
              <w:spacing w:before="36"/>
              <w:ind w:left="80"/>
              <w:rPr>
                <w:sz w:val="24"/>
                <w:lang w:val="en-GB"/>
              </w:rPr>
            </w:pPr>
            <w:r w:rsidRPr="009C1A61">
              <w:rPr>
                <w:b/>
                <w:color w:val="FF0000"/>
                <w:sz w:val="24"/>
                <w:lang w:val="en-GB"/>
              </w:rPr>
              <w:lastRenderedPageBreak/>
              <w:t>Key</w:t>
            </w:r>
            <w:r w:rsidRPr="009C1A61">
              <w:rPr>
                <w:b/>
                <w:color w:val="FF0000"/>
                <w:spacing w:val="-6"/>
                <w:sz w:val="24"/>
                <w:lang w:val="en-GB"/>
              </w:rPr>
              <w:t xml:space="preserve"> </w:t>
            </w:r>
            <w:r w:rsidRPr="009C1A61">
              <w:rPr>
                <w:b/>
                <w:color w:val="FF0000"/>
                <w:sz w:val="24"/>
                <w:lang w:val="en-GB"/>
              </w:rPr>
              <w:t>indicator</w:t>
            </w:r>
            <w:r w:rsidRPr="009C1A61">
              <w:rPr>
                <w:b/>
                <w:color w:val="FF0000"/>
                <w:spacing w:val="-5"/>
                <w:sz w:val="24"/>
                <w:lang w:val="en-GB"/>
              </w:rPr>
              <w:t xml:space="preserve"> </w:t>
            </w:r>
            <w:r w:rsidRPr="009C1A61">
              <w:rPr>
                <w:b/>
                <w:color w:val="FF0000"/>
                <w:sz w:val="24"/>
                <w:lang w:val="en-GB"/>
              </w:rPr>
              <w:t>2:</w:t>
            </w:r>
            <w:r w:rsidRPr="009C1A61">
              <w:rPr>
                <w:b/>
                <w:color w:val="FF0000"/>
                <w:spacing w:val="-5"/>
                <w:sz w:val="24"/>
                <w:lang w:val="en-GB"/>
              </w:rPr>
              <w:t xml:space="preserve"> </w:t>
            </w:r>
            <w:r w:rsidRPr="009C1A61">
              <w:rPr>
                <w:color w:val="FF0000"/>
                <w:sz w:val="24"/>
                <w:lang w:val="en-GB"/>
              </w:rPr>
              <w:t>The</w:t>
            </w:r>
            <w:r w:rsidRPr="009C1A61">
              <w:rPr>
                <w:color w:val="FF0000"/>
                <w:spacing w:val="-6"/>
                <w:sz w:val="24"/>
                <w:lang w:val="en-GB"/>
              </w:rPr>
              <w:t xml:space="preserve"> </w:t>
            </w:r>
            <w:r w:rsidRPr="009C1A61">
              <w:rPr>
                <w:color w:val="FF0000"/>
                <w:sz w:val="24"/>
                <w:lang w:val="en-GB"/>
              </w:rPr>
              <w:t>profile</w:t>
            </w:r>
            <w:r w:rsidRPr="009C1A61">
              <w:rPr>
                <w:color w:val="FF0000"/>
                <w:spacing w:val="-7"/>
                <w:sz w:val="24"/>
                <w:lang w:val="en-GB"/>
              </w:rPr>
              <w:t xml:space="preserve"> </w:t>
            </w:r>
            <w:r w:rsidRPr="009C1A61">
              <w:rPr>
                <w:color w:val="FF0000"/>
                <w:sz w:val="24"/>
                <w:lang w:val="en-GB"/>
              </w:rPr>
              <w:t>of</w:t>
            </w:r>
            <w:r w:rsidRPr="009C1A61">
              <w:rPr>
                <w:color w:val="FF0000"/>
                <w:spacing w:val="-6"/>
                <w:sz w:val="24"/>
                <w:lang w:val="en-GB"/>
              </w:rPr>
              <w:t xml:space="preserve"> </w:t>
            </w:r>
            <w:r w:rsidRPr="009C1A61">
              <w:rPr>
                <w:color w:val="FF0000"/>
                <w:sz w:val="24"/>
                <w:lang w:val="en-GB"/>
              </w:rPr>
              <w:t>PESSPA</w:t>
            </w:r>
            <w:r w:rsidRPr="009C1A61">
              <w:rPr>
                <w:color w:val="FF0000"/>
                <w:spacing w:val="-5"/>
                <w:sz w:val="24"/>
                <w:lang w:val="en-GB"/>
              </w:rPr>
              <w:t xml:space="preserve"> </w:t>
            </w:r>
            <w:r w:rsidRPr="009C1A61">
              <w:rPr>
                <w:color w:val="FF0000"/>
                <w:sz w:val="24"/>
                <w:lang w:val="en-GB"/>
              </w:rPr>
              <w:t>being</w:t>
            </w:r>
            <w:r w:rsidRPr="009C1A61">
              <w:rPr>
                <w:color w:val="FF0000"/>
                <w:spacing w:val="-6"/>
                <w:sz w:val="24"/>
                <w:lang w:val="en-GB"/>
              </w:rPr>
              <w:t xml:space="preserve"> </w:t>
            </w:r>
            <w:r w:rsidRPr="009C1A61">
              <w:rPr>
                <w:color w:val="FF0000"/>
                <w:sz w:val="24"/>
                <w:lang w:val="en-GB"/>
              </w:rPr>
              <w:t>raised</w:t>
            </w:r>
            <w:r w:rsidRPr="009C1A61">
              <w:rPr>
                <w:color w:val="FF0000"/>
                <w:spacing w:val="-6"/>
                <w:sz w:val="24"/>
                <w:lang w:val="en-GB"/>
              </w:rPr>
              <w:t xml:space="preserve"> </w:t>
            </w:r>
            <w:r w:rsidRPr="009C1A61">
              <w:rPr>
                <w:color w:val="FF0000"/>
                <w:sz w:val="24"/>
                <w:lang w:val="en-GB"/>
              </w:rPr>
              <w:t>across</w:t>
            </w:r>
            <w:r w:rsidRPr="009C1A61">
              <w:rPr>
                <w:color w:val="FF0000"/>
                <w:spacing w:val="-7"/>
                <w:sz w:val="24"/>
                <w:lang w:val="en-GB"/>
              </w:rPr>
              <w:t xml:space="preserve"> </w:t>
            </w:r>
            <w:r w:rsidRPr="009C1A61">
              <w:rPr>
                <w:color w:val="FF0000"/>
                <w:sz w:val="24"/>
                <w:lang w:val="en-GB"/>
              </w:rPr>
              <w:t>the</w:t>
            </w:r>
            <w:r w:rsidRPr="009C1A61">
              <w:rPr>
                <w:color w:val="FF0000"/>
                <w:spacing w:val="-5"/>
                <w:sz w:val="24"/>
                <w:lang w:val="en-GB"/>
              </w:rPr>
              <w:t xml:space="preserve"> </w:t>
            </w:r>
            <w:r w:rsidRPr="009C1A61">
              <w:rPr>
                <w:color w:val="FF0000"/>
                <w:sz w:val="24"/>
                <w:lang w:val="en-GB"/>
              </w:rPr>
              <w:t>school</w:t>
            </w:r>
            <w:r w:rsidRPr="009C1A61">
              <w:rPr>
                <w:color w:val="FF0000"/>
                <w:spacing w:val="-6"/>
                <w:sz w:val="24"/>
                <w:lang w:val="en-GB"/>
              </w:rPr>
              <w:t xml:space="preserve"> </w:t>
            </w:r>
            <w:r w:rsidRPr="009C1A61">
              <w:rPr>
                <w:color w:val="FF0000"/>
                <w:sz w:val="24"/>
                <w:lang w:val="en-GB"/>
              </w:rPr>
              <w:t>as</w:t>
            </w:r>
            <w:r w:rsidRPr="009C1A61">
              <w:rPr>
                <w:color w:val="FF0000"/>
                <w:spacing w:val="-6"/>
                <w:sz w:val="24"/>
                <w:lang w:val="en-GB"/>
              </w:rPr>
              <w:t xml:space="preserve"> </w:t>
            </w:r>
            <w:r w:rsidRPr="009C1A61">
              <w:rPr>
                <w:color w:val="FF0000"/>
                <w:sz w:val="24"/>
                <w:lang w:val="en-GB"/>
              </w:rPr>
              <w:t>a</w:t>
            </w:r>
            <w:r w:rsidRPr="009C1A61">
              <w:rPr>
                <w:color w:val="FF0000"/>
                <w:spacing w:val="-6"/>
                <w:sz w:val="24"/>
                <w:lang w:val="en-GB"/>
              </w:rPr>
              <w:t xml:space="preserve"> </w:t>
            </w:r>
            <w:r w:rsidRPr="009C1A61">
              <w:rPr>
                <w:color w:val="FF0000"/>
                <w:sz w:val="24"/>
                <w:lang w:val="en-GB"/>
              </w:rPr>
              <w:t>tool</w:t>
            </w:r>
            <w:r w:rsidRPr="009C1A61">
              <w:rPr>
                <w:color w:val="FF0000"/>
                <w:spacing w:val="-6"/>
                <w:sz w:val="24"/>
                <w:lang w:val="en-GB"/>
              </w:rPr>
              <w:t xml:space="preserve"> </w:t>
            </w:r>
            <w:r w:rsidRPr="009C1A61">
              <w:rPr>
                <w:color w:val="FF0000"/>
                <w:sz w:val="24"/>
                <w:lang w:val="en-GB"/>
              </w:rPr>
              <w:t>for</w:t>
            </w:r>
            <w:r w:rsidRPr="009C1A61">
              <w:rPr>
                <w:color w:val="FF0000"/>
                <w:spacing w:val="-7"/>
                <w:sz w:val="24"/>
                <w:lang w:val="en-GB"/>
              </w:rPr>
              <w:t xml:space="preserve"> </w:t>
            </w:r>
            <w:r w:rsidRPr="009C1A61">
              <w:rPr>
                <w:color w:val="FF0000"/>
                <w:sz w:val="24"/>
                <w:lang w:val="en-GB"/>
              </w:rPr>
              <w:t>whole</w:t>
            </w:r>
            <w:r w:rsidRPr="009C1A61">
              <w:rPr>
                <w:color w:val="FF0000"/>
                <w:spacing w:val="-5"/>
                <w:sz w:val="24"/>
                <w:lang w:val="en-GB"/>
              </w:rPr>
              <w:t xml:space="preserve"> </w:t>
            </w:r>
            <w:r w:rsidRPr="009C1A61">
              <w:rPr>
                <w:color w:val="FF0000"/>
                <w:sz w:val="24"/>
                <w:lang w:val="en-GB"/>
              </w:rPr>
              <w:t>school</w:t>
            </w:r>
            <w:r w:rsidRPr="009C1A61">
              <w:rPr>
                <w:color w:val="FF0000"/>
                <w:spacing w:val="-6"/>
                <w:sz w:val="24"/>
                <w:lang w:val="en-GB"/>
              </w:rPr>
              <w:t xml:space="preserve"> </w:t>
            </w:r>
            <w:r w:rsidRPr="009C1A61">
              <w:rPr>
                <w:color w:val="FF0000"/>
                <w:sz w:val="24"/>
                <w:lang w:val="en-GB"/>
              </w:rPr>
              <w:t>improvement</w:t>
            </w:r>
          </w:p>
        </w:tc>
        <w:tc>
          <w:tcPr>
            <w:tcW w:w="3330" w:type="dxa"/>
            <w:tcBorders>
              <w:top w:val="single" w:sz="12" w:space="0" w:color="231F20"/>
            </w:tcBorders>
          </w:tcPr>
          <w:p w14:paraId="567A81FB" w14:textId="77777777" w:rsidR="009C1A61" w:rsidRPr="009C1A61" w:rsidRDefault="009C1A61" w:rsidP="009C1A61">
            <w:pPr>
              <w:spacing w:before="36"/>
              <w:ind w:left="80"/>
              <w:rPr>
                <w:sz w:val="24"/>
                <w:lang w:val="en-GB"/>
              </w:rPr>
            </w:pPr>
            <w:r w:rsidRPr="009C1A61">
              <w:rPr>
                <w:color w:val="231F20"/>
                <w:sz w:val="24"/>
                <w:lang w:val="en-GB"/>
              </w:rPr>
              <w:t>Percentage</w:t>
            </w:r>
            <w:r w:rsidRPr="009C1A61">
              <w:rPr>
                <w:color w:val="231F20"/>
                <w:spacing w:val="-9"/>
                <w:sz w:val="24"/>
                <w:lang w:val="en-GB"/>
              </w:rPr>
              <w:t xml:space="preserve"> </w:t>
            </w:r>
            <w:r w:rsidRPr="009C1A61">
              <w:rPr>
                <w:color w:val="231F20"/>
                <w:sz w:val="24"/>
                <w:lang w:val="en-GB"/>
              </w:rPr>
              <w:t>of</w:t>
            </w:r>
            <w:r w:rsidRPr="009C1A61">
              <w:rPr>
                <w:color w:val="231F20"/>
                <w:spacing w:val="-9"/>
                <w:sz w:val="24"/>
                <w:lang w:val="en-GB"/>
              </w:rPr>
              <w:t xml:space="preserve"> </w:t>
            </w:r>
            <w:r w:rsidRPr="009C1A61">
              <w:rPr>
                <w:color w:val="231F20"/>
                <w:sz w:val="24"/>
                <w:lang w:val="en-GB"/>
              </w:rPr>
              <w:t>total</w:t>
            </w:r>
            <w:r w:rsidRPr="009C1A61">
              <w:rPr>
                <w:color w:val="231F20"/>
                <w:spacing w:val="-10"/>
                <w:sz w:val="24"/>
                <w:lang w:val="en-GB"/>
              </w:rPr>
              <w:t xml:space="preserve"> </w:t>
            </w:r>
            <w:r w:rsidRPr="009C1A61">
              <w:rPr>
                <w:color w:val="231F20"/>
                <w:sz w:val="24"/>
                <w:lang w:val="en-GB"/>
              </w:rPr>
              <w:t>allocation: 4%</w:t>
            </w:r>
          </w:p>
        </w:tc>
      </w:tr>
      <w:tr w:rsidR="009C1A61" w:rsidRPr="009C1A61" w14:paraId="73990BAD" w14:textId="77777777" w:rsidTr="009C1A61">
        <w:trPr>
          <w:trHeight w:val="320"/>
        </w:trPr>
        <w:tc>
          <w:tcPr>
            <w:tcW w:w="12111" w:type="dxa"/>
            <w:gridSpan w:val="4"/>
            <w:vMerge/>
            <w:tcBorders>
              <w:top w:val="nil"/>
            </w:tcBorders>
          </w:tcPr>
          <w:p w14:paraId="1122D439" w14:textId="77777777" w:rsidR="009C1A61" w:rsidRPr="009C1A61" w:rsidRDefault="009C1A61" w:rsidP="009C1A61">
            <w:pPr>
              <w:rPr>
                <w:sz w:val="2"/>
                <w:szCs w:val="2"/>
                <w:lang w:val="en-GB"/>
              </w:rPr>
            </w:pPr>
          </w:p>
        </w:tc>
        <w:tc>
          <w:tcPr>
            <w:tcW w:w="3330" w:type="dxa"/>
          </w:tcPr>
          <w:p w14:paraId="00345B23" w14:textId="77777777" w:rsidR="009C1A61" w:rsidRPr="009C1A61" w:rsidRDefault="009C1A61" w:rsidP="009C1A61">
            <w:pPr>
              <w:spacing w:before="45"/>
              <w:ind w:left="39"/>
              <w:rPr>
                <w:sz w:val="21"/>
                <w:lang w:val="en-GB"/>
              </w:rPr>
            </w:pPr>
          </w:p>
        </w:tc>
      </w:tr>
      <w:tr w:rsidR="009C1A61" w:rsidRPr="009C1A61" w14:paraId="1058C934" w14:textId="77777777" w:rsidTr="009C1A61">
        <w:trPr>
          <w:trHeight w:val="405"/>
        </w:trPr>
        <w:tc>
          <w:tcPr>
            <w:tcW w:w="3588" w:type="dxa"/>
          </w:tcPr>
          <w:p w14:paraId="5161F45E" w14:textId="77777777" w:rsidR="009C1A61" w:rsidRPr="009C1A61" w:rsidRDefault="009C1A61" w:rsidP="009C1A61">
            <w:pPr>
              <w:spacing w:before="41"/>
              <w:ind w:left="1535" w:right="1515"/>
              <w:jc w:val="center"/>
              <w:rPr>
                <w:b/>
                <w:sz w:val="24"/>
                <w:lang w:val="en-GB"/>
              </w:rPr>
            </w:pPr>
            <w:r w:rsidRPr="009C1A61">
              <w:rPr>
                <w:b/>
                <w:color w:val="231F20"/>
                <w:sz w:val="24"/>
                <w:lang w:val="en-GB"/>
              </w:rPr>
              <w:t>Intent</w:t>
            </w:r>
          </w:p>
        </w:tc>
        <w:tc>
          <w:tcPr>
            <w:tcW w:w="5216" w:type="dxa"/>
            <w:gridSpan w:val="2"/>
          </w:tcPr>
          <w:p w14:paraId="35E8A06D" w14:textId="77777777" w:rsidR="009C1A61" w:rsidRPr="009C1A61" w:rsidRDefault="009C1A61" w:rsidP="009C1A61">
            <w:pPr>
              <w:spacing w:before="41"/>
              <w:ind w:left="1780" w:right="1760"/>
              <w:jc w:val="center"/>
              <w:rPr>
                <w:b/>
                <w:sz w:val="24"/>
                <w:lang w:val="en-GB"/>
              </w:rPr>
            </w:pPr>
            <w:r w:rsidRPr="009C1A61">
              <w:rPr>
                <w:b/>
                <w:color w:val="231F20"/>
                <w:sz w:val="24"/>
                <w:lang w:val="en-GB"/>
              </w:rPr>
              <w:t>Implementation</w:t>
            </w:r>
          </w:p>
        </w:tc>
        <w:tc>
          <w:tcPr>
            <w:tcW w:w="3307" w:type="dxa"/>
          </w:tcPr>
          <w:p w14:paraId="385F4D1D" w14:textId="77777777" w:rsidR="009C1A61" w:rsidRPr="009C1A61" w:rsidRDefault="009C1A61" w:rsidP="009C1A61">
            <w:pPr>
              <w:spacing w:before="41"/>
              <w:ind w:left="1288" w:right="1268"/>
              <w:jc w:val="center"/>
              <w:rPr>
                <w:b/>
                <w:sz w:val="24"/>
                <w:lang w:val="en-GB"/>
              </w:rPr>
            </w:pPr>
            <w:r w:rsidRPr="009C1A61">
              <w:rPr>
                <w:b/>
                <w:color w:val="231F20"/>
                <w:sz w:val="24"/>
                <w:lang w:val="en-GB"/>
              </w:rPr>
              <w:t>Impact</w:t>
            </w:r>
          </w:p>
        </w:tc>
        <w:tc>
          <w:tcPr>
            <w:tcW w:w="3330" w:type="dxa"/>
          </w:tcPr>
          <w:p w14:paraId="3B1E315E" w14:textId="77777777" w:rsidR="009C1A61" w:rsidRPr="009C1A61" w:rsidRDefault="009C1A61" w:rsidP="009C1A61">
            <w:pPr>
              <w:rPr>
                <w:rFonts w:ascii="Times New Roman"/>
                <w:sz w:val="24"/>
                <w:lang w:val="en-GB"/>
              </w:rPr>
            </w:pPr>
          </w:p>
        </w:tc>
      </w:tr>
      <w:tr w:rsidR="009C1A61" w:rsidRPr="009C1A61" w14:paraId="6F6A6895" w14:textId="77777777" w:rsidTr="009C1A61">
        <w:trPr>
          <w:trHeight w:val="1472"/>
        </w:trPr>
        <w:tc>
          <w:tcPr>
            <w:tcW w:w="3588" w:type="dxa"/>
          </w:tcPr>
          <w:p w14:paraId="392B9281" w14:textId="77777777" w:rsidR="009C1A61" w:rsidRPr="009C1A61" w:rsidRDefault="009C1A61" w:rsidP="009C1A61">
            <w:pPr>
              <w:spacing w:before="46"/>
              <w:ind w:left="79" w:right="303"/>
              <w:rPr>
                <w:sz w:val="24"/>
                <w:lang w:val="en-GB"/>
              </w:rPr>
            </w:pPr>
            <w:r w:rsidRPr="009C1A61">
              <w:rPr>
                <w:color w:val="231F20"/>
                <w:sz w:val="24"/>
                <w:lang w:val="en-GB"/>
              </w:rPr>
              <w:t>Your school focus should be clear</w:t>
            </w:r>
            <w:r w:rsidRPr="009C1A61">
              <w:rPr>
                <w:color w:val="231F20"/>
                <w:spacing w:val="1"/>
                <w:sz w:val="24"/>
                <w:lang w:val="en-GB"/>
              </w:rPr>
              <w:t xml:space="preserve"> </w:t>
            </w:r>
            <w:r w:rsidRPr="009C1A61">
              <w:rPr>
                <w:color w:val="231F20"/>
                <w:sz w:val="24"/>
                <w:lang w:val="en-GB"/>
              </w:rPr>
              <w:t>what</w:t>
            </w:r>
            <w:r w:rsidRPr="009C1A61">
              <w:rPr>
                <w:color w:val="231F20"/>
                <w:spacing w:val="-4"/>
                <w:sz w:val="24"/>
                <w:lang w:val="en-GB"/>
              </w:rPr>
              <w:t xml:space="preserve"> </w:t>
            </w:r>
            <w:r w:rsidRPr="009C1A61">
              <w:rPr>
                <w:color w:val="231F20"/>
                <w:sz w:val="24"/>
                <w:lang w:val="en-GB"/>
              </w:rPr>
              <w:t>you</w:t>
            </w:r>
            <w:r w:rsidRPr="009C1A61">
              <w:rPr>
                <w:color w:val="231F20"/>
                <w:spacing w:val="-4"/>
                <w:sz w:val="24"/>
                <w:lang w:val="en-GB"/>
              </w:rPr>
              <w:t xml:space="preserve"> </w:t>
            </w:r>
            <w:r w:rsidRPr="009C1A61">
              <w:rPr>
                <w:color w:val="231F20"/>
                <w:sz w:val="24"/>
                <w:lang w:val="en-GB"/>
              </w:rPr>
              <w:t>want</w:t>
            </w:r>
            <w:r w:rsidRPr="009C1A61">
              <w:rPr>
                <w:color w:val="231F20"/>
                <w:spacing w:val="-4"/>
                <w:sz w:val="24"/>
                <w:lang w:val="en-GB"/>
              </w:rPr>
              <w:t xml:space="preserve"> </w:t>
            </w:r>
            <w:r w:rsidRPr="009C1A61">
              <w:rPr>
                <w:color w:val="231F20"/>
                <w:sz w:val="24"/>
                <w:lang w:val="en-GB"/>
              </w:rPr>
              <w:t>the</w:t>
            </w:r>
            <w:r w:rsidRPr="009C1A61">
              <w:rPr>
                <w:color w:val="231F20"/>
                <w:spacing w:val="-3"/>
                <w:sz w:val="24"/>
                <w:lang w:val="en-GB"/>
              </w:rPr>
              <w:t xml:space="preserve"> </w:t>
            </w:r>
            <w:r w:rsidRPr="009C1A61">
              <w:rPr>
                <w:color w:val="231F20"/>
                <w:sz w:val="24"/>
                <w:lang w:val="en-GB"/>
              </w:rPr>
              <w:t>pupils</w:t>
            </w:r>
            <w:r w:rsidRPr="009C1A61">
              <w:rPr>
                <w:color w:val="231F20"/>
                <w:spacing w:val="-4"/>
                <w:sz w:val="24"/>
                <w:lang w:val="en-GB"/>
              </w:rPr>
              <w:t xml:space="preserve"> </w:t>
            </w:r>
            <w:r w:rsidRPr="009C1A61">
              <w:rPr>
                <w:color w:val="231F20"/>
                <w:sz w:val="24"/>
                <w:lang w:val="en-GB"/>
              </w:rPr>
              <w:t>to</w:t>
            </w:r>
            <w:r w:rsidRPr="009C1A61">
              <w:rPr>
                <w:color w:val="231F20"/>
                <w:spacing w:val="-5"/>
                <w:sz w:val="24"/>
                <w:lang w:val="en-GB"/>
              </w:rPr>
              <w:t xml:space="preserve"> </w:t>
            </w:r>
            <w:r w:rsidRPr="009C1A61">
              <w:rPr>
                <w:color w:val="231F20"/>
                <w:sz w:val="24"/>
                <w:lang w:val="en-GB"/>
              </w:rPr>
              <w:t>know</w:t>
            </w:r>
            <w:r w:rsidRPr="009C1A61">
              <w:rPr>
                <w:color w:val="231F20"/>
                <w:spacing w:val="-51"/>
                <w:sz w:val="24"/>
                <w:lang w:val="en-GB"/>
              </w:rPr>
              <w:t xml:space="preserve"> </w:t>
            </w:r>
            <w:r w:rsidRPr="009C1A61">
              <w:rPr>
                <w:color w:val="231F20"/>
                <w:sz w:val="24"/>
                <w:lang w:val="en-GB"/>
              </w:rPr>
              <w:t>and</w:t>
            </w:r>
            <w:r w:rsidRPr="009C1A61">
              <w:rPr>
                <w:color w:val="231F20"/>
                <w:spacing w:val="-2"/>
                <w:sz w:val="24"/>
                <w:lang w:val="en-GB"/>
              </w:rPr>
              <w:t xml:space="preserve"> </w:t>
            </w:r>
            <w:r w:rsidRPr="009C1A61">
              <w:rPr>
                <w:color w:val="231F20"/>
                <w:sz w:val="24"/>
                <w:lang w:val="en-GB"/>
              </w:rPr>
              <w:t>be</w:t>
            </w:r>
            <w:r w:rsidRPr="009C1A61">
              <w:rPr>
                <w:color w:val="231F20"/>
                <w:spacing w:val="-1"/>
                <w:sz w:val="24"/>
                <w:lang w:val="en-GB"/>
              </w:rPr>
              <w:t xml:space="preserve"> </w:t>
            </w:r>
            <w:r w:rsidRPr="009C1A61">
              <w:rPr>
                <w:color w:val="231F20"/>
                <w:sz w:val="24"/>
                <w:lang w:val="en-GB"/>
              </w:rPr>
              <w:t>able</w:t>
            </w:r>
            <w:r w:rsidRPr="009C1A61">
              <w:rPr>
                <w:color w:val="231F20"/>
                <w:spacing w:val="-1"/>
                <w:sz w:val="24"/>
                <w:lang w:val="en-GB"/>
              </w:rPr>
              <w:t xml:space="preserve"> </w:t>
            </w:r>
            <w:r w:rsidRPr="009C1A61">
              <w:rPr>
                <w:color w:val="231F20"/>
                <w:sz w:val="24"/>
                <w:lang w:val="en-GB"/>
              </w:rPr>
              <w:t>to</w:t>
            </w:r>
            <w:r w:rsidRPr="009C1A61">
              <w:rPr>
                <w:color w:val="231F20"/>
                <w:spacing w:val="-1"/>
                <w:sz w:val="24"/>
                <w:lang w:val="en-GB"/>
              </w:rPr>
              <w:t xml:space="preserve"> </w:t>
            </w:r>
            <w:r w:rsidRPr="009C1A61">
              <w:rPr>
                <w:color w:val="231F20"/>
                <w:sz w:val="24"/>
                <w:lang w:val="en-GB"/>
              </w:rPr>
              <w:t>do</w:t>
            </w:r>
            <w:r w:rsidRPr="009C1A61">
              <w:rPr>
                <w:color w:val="231F20"/>
                <w:spacing w:val="-2"/>
                <w:sz w:val="24"/>
                <w:lang w:val="en-GB"/>
              </w:rPr>
              <w:t xml:space="preserve"> </w:t>
            </w:r>
            <w:r w:rsidRPr="009C1A61">
              <w:rPr>
                <w:color w:val="231F20"/>
                <w:sz w:val="24"/>
                <w:lang w:val="en-GB"/>
              </w:rPr>
              <w:t>and</w:t>
            </w:r>
            <w:r w:rsidRPr="009C1A61">
              <w:rPr>
                <w:color w:val="231F20"/>
                <w:spacing w:val="-1"/>
                <w:sz w:val="24"/>
                <w:lang w:val="en-GB"/>
              </w:rPr>
              <w:t xml:space="preserve"> </w:t>
            </w:r>
            <w:r w:rsidRPr="009C1A61">
              <w:rPr>
                <w:color w:val="231F20"/>
                <w:sz w:val="24"/>
                <w:lang w:val="en-GB"/>
              </w:rPr>
              <w:t>about</w:t>
            </w:r>
          </w:p>
          <w:p w14:paraId="57A024B2" w14:textId="77777777" w:rsidR="009C1A61" w:rsidRPr="009C1A61" w:rsidRDefault="009C1A61" w:rsidP="009C1A61">
            <w:pPr>
              <w:ind w:left="79"/>
              <w:rPr>
                <w:sz w:val="24"/>
                <w:lang w:val="en-GB"/>
              </w:rPr>
            </w:pPr>
            <w:r w:rsidRPr="009C1A61">
              <w:rPr>
                <w:color w:val="231F20"/>
                <w:sz w:val="24"/>
                <w:lang w:val="en-GB"/>
              </w:rPr>
              <w:t>what</w:t>
            </w:r>
            <w:r w:rsidRPr="009C1A61">
              <w:rPr>
                <w:color w:val="231F20"/>
                <w:spacing w:val="-3"/>
                <w:sz w:val="24"/>
                <w:lang w:val="en-GB"/>
              </w:rPr>
              <w:t xml:space="preserve"> </w:t>
            </w:r>
            <w:r w:rsidRPr="009C1A61">
              <w:rPr>
                <w:color w:val="231F20"/>
                <w:sz w:val="24"/>
                <w:lang w:val="en-GB"/>
              </w:rPr>
              <w:t>they</w:t>
            </w:r>
            <w:r w:rsidRPr="009C1A61">
              <w:rPr>
                <w:color w:val="231F20"/>
                <w:spacing w:val="-2"/>
                <w:sz w:val="24"/>
                <w:lang w:val="en-GB"/>
              </w:rPr>
              <w:t xml:space="preserve"> </w:t>
            </w:r>
            <w:r w:rsidRPr="009C1A61">
              <w:rPr>
                <w:color w:val="231F20"/>
                <w:sz w:val="24"/>
                <w:lang w:val="en-GB"/>
              </w:rPr>
              <w:t>need</w:t>
            </w:r>
            <w:r w:rsidRPr="009C1A61">
              <w:rPr>
                <w:color w:val="231F20"/>
                <w:spacing w:val="-3"/>
                <w:sz w:val="24"/>
                <w:lang w:val="en-GB"/>
              </w:rPr>
              <w:t xml:space="preserve"> </w:t>
            </w:r>
            <w:r w:rsidRPr="009C1A61">
              <w:rPr>
                <w:color w:val="231F20"/>
                <w:sz w:val="24"/>
                <w:lang w:val="en-GB"/>
              </w:rPr>
              <w:t>to</w:t>
            </w:r>
            <w:r w:rsidRPr="009C1A61">
              <w:rPr>
                <w:color w:val="231F20"/>
                <w:spacing w:val="-4"/>
                <w:sz w:val="24"/>
                <w:lang w:val="en-GB"/>
              </w:rPr>
              <w:t xml:space="preserve"> </w:t>
            </w:r>
            <w:r w:rsidRPr="009C1A61">
              <w:rPr>
                <w:color w:val="231F20"/>
                <w:sz w:val="24"/>
                <w:lang w:val="en-GB"/>
              </w:rPr>
              <w:t>learn</w:t>
            </w:r>
            <w:r w:rsidRPr="009C1A61">
              <w:rPr>
                <w:color w:val="231F20"/>
                <w:spacing w:val="-3"/>
                <w:sz w:val="24"/>
                <w:lang w:val="en-GB"/>
              </w:rPr>
              <w:t xml:space="preserve"> </w:t>
            </w:r>
            <w:r w:rsidRPr="009C1A61">
              <w:rPr>
                <w:color w:val="231F20"/>
                <w:sz w:val="24"/>
                <w:lang w:val="en-GB"/>
              </w:rPr>
              <w:t>and</w:t>
            </w:r>
            <w:r w:rsidRPr="009C1A61">
              <w:rPr>
                <w:color w:val="231F20"/>
                <w:spacing w:val="-3"/>
                <w:sz w:val="24"/>
                <w:lang w:val="en-GB"/>
              </w:rPr>
              <w:t xml:space="preserve"> </w:t>
            </w:r>
            <w:r w:rsidRPr="009C1A61">
              <w:rPr>
                <w:color w:val="231F20"/>
                <w:sz w:val="24"/>
                <w:lang w:val="en-GB"/>
              </w:rPr>
              <w:t>to</w:t>
            </w:r>
          </w:p>
          <w:p w14:paraId="35ACA598" w14:textId="77777777" w:rsidR="009C1A61" w:rsidRPr="009C1A61" w:rsidRDefault="009C1A61" w:rsidP="009C1A61">
            <w:pPr>
              <w:ind w:left="79"/>
              <w:rPr>
                <w:sz w:val="24"/>
                <w:lang w:val="en-GB"/>
              </w:rPr>
            </w:pPr>
            <w:r w:rsidRPr="009C1A61">
              <w:rPr>
                <w:color w:val="231F20"/>
                <w:sz w:val="24"/>
                <w:lang w:val="en-GB"/>
              </w:rPr>
              <w:t>consolidate</w:t>
            </w:r>
            <w:r w:rsidRPr="009C1A61">
              <w:rPr>
                <w:color w:val="231F20"/>
                <w:spacing w:val="-9"/>
                <w:sz w:val="24"/>
                <w:lang w:val="en-GB"/>
              </w:rPr>
              <w:t xml:space="preserve"> </w:t>
            </w:r>
            <w:r w:rsidRPr="009C1A61">
              <w:rPr>
                <w:color w:val="231F20"/>
                <w:sz w:val="24"/>
                <w:lang w:val="en-GB"/>
              </w:rPr>
              <w:t>through</w:t>
            </w:r>
            <w:r w:rsidRPr="009C1A61">
              <w:rPr>
                <w:color w:val="231F20"/>
                <w:spacing w:val="-9"/>
                <w:sz w:val="24"/>
                <w:lang w:val="en-GB"/>
              </w:rPr>
              <w:t xml:space="preserve"> </w:t>
            </w:r>
            <w:r w:rsidRPr="009C1A61">
              <w:rPr>
                <w:color w:val="231F20"/>
                <w:sz w:val="24"/>
                <w:lang w:val="en-GB"/>
              </w:rPr>
              <w:t>practice:</w:t>
            </w:r>
          </w:p>
        </w:tc>
        <w:tc>
          <w:tcPr>
            <w:tcW w:w="3600" w:type="dxa"/>
          </w:tcPr>
          <w:p w14:paraId="3B598565" w14:textId="77777777" w:rsidR="009C1A61" w:rsidRPr="009C1A61" w:rsidRDefault="009C1A61" w:rsidP="009C1A61">
            <w:pPr>
              <w:spacing w:before="46"/>
              <w:ind w:left="80" w:right="171"/>
              <w:rPr>
                <w:sz w:val="24"/>
                <w:lang w:val="en-GB"/>
              </w:rPr>
            </w:pPr>
            <w:r w:rsidRPr="009C1A61">
              <w:rPr>
                <w:color w:val="231F20"/>
                <w:sz w:val="24"/>
                <w:lang w:val="en-GB"/>
              </w:rPr>
              <w:t>Make</w:t>
            </w:r>
            <w:r w:rsidRPr="009C1A61">
              <w:rPr>
                <w:color w:val="231F20"/>
                <w:spacing w:val="-6"/>
                <w:sz w:val="24"/>
                <w:lang w:val="en-GB"/>
              </w:rPr>
              <w:t xml:space="preserve"> </w:t>
            </w:r>
            <w:r w:rsidRPr="009C1A61">
              <w:rPr>
                <w:color w:val="231F20"/>
                <w:sz w:val="24"/>
                <w:lang w:val="en-GB"/>
              </w:rPr>
              <w:t>sure</w:t>
            </w:r>
            <w:r w:rsidRPr="009C1A61">
              <w:rPr>
                <w:color w:val="231F20"/>
                <w:spacing w:val="-5"/>
                <w:sz w:val="24"/>
                <w:lang w:val="en-GB"/>
              </w:rPr>
              <w:t xml:space="preserve"> </w:t>
            </w:r>
            <w:r w:rsidRPr="009C1A61">
              <w:rPr>
                <w:color w:val="231F20"/>
                <w:sz w:val="24"/>
                <w:lang w:val="en-GB"/>
              </w:rPr>
              <w:t>your</w:t>
            </w:r>
            <w:r w:rsidRPr="009C1A61">
              <w:rPr>
                <w:color w:val="231F20"/>
                <w:spacing w:val="-6"/>
                <w:sz w:val="24"/>
                <w:lang w:val="en-GB"/>
              </w:rPr>
              <w:t xml:space="preserve"> </w:t>
            </w:r>
            <w:r w:rsidRPr="009C1A61">
              <w:rPr>
                <w:color w:val="231F20"/>
                <w:sz w:val="24"/>
                <w:lang w:val="en-GB"/>
              </w:rPr>
              <w:t>actions</w:t>
            </w:r>
            <w:r w:rsidRPr="009C1A61">
              <w:rPr>
                <w:color w:val="231F20"/>
                <w:spacing w:val="-7"/>
                <w:sz w:val="24"/>
                <w:lang w:val="en-GB"/>
              </w:rPr>
              <w:t xml:space="preserve"> </w:t>
            </w:r>
            <w:r w:rsidRPr="009C1A61">
              <w:rPr>
                <w:color w:val="231F20"/>
                <w:sz w:val="24"/>
                <w:lang w:val="en-GB"/>
              </w:rPr>
              <w:t>to</w:t>
            </w:r>
            <w:r w:rsidRPr="009C1A61">
              <w:rPr>
                <w:color w:val="231F20"/>
                <w:spacing w:val="-6"/>
                <w:sz w:val="24"/>
                <w:lang w:val="en-GB"/>
              </w:rPr>
              <w:t xml:space="preserve"> </w:t>
            </w:r>
            <w:r w:rsidRPr="009C1A61">
              <w:rPr>
                <w:color w:val="231F20"/>
                <w:sz w:val="24"/>
                <w:lang w:val="en-GB"/>
              </w:rPr>
              <w:t>achieve</w:t>
            </w:r>
            <w:r w:rsidRPr="009C1A61">
              <w:rPr>
                <w:color w:val="231F20"/>
                <w:spacing w:val="-51"/>
                <w:sz w:val="24"/>
                <w:lang w:val="en-GB"/>
              </w:rPr>
              <w:t xml:space="preserve"> </w:t>
            </w:r>
            <w:r w:rsidRPr="009C1A61">
              <w:rPr>
                <w:color w:val="231F20"/>
                <w:sz w:val="24"/>
                <w:lang w:val="en-GB"/>
              </w:rPr>
              <w:t>are</w:t>
            </w:r>
            <w:r w:rsidRPr="009C1A61">
              <w:rPr>
                <w:color w:val="231F20"/>
                <w:spacing w:val="-3"/>
                <w:sz w:val="24"/>
                <w:lang w:val="en-GB"/>
              </w:rPr>
              <w:t xml:space="preserve"> </w:t>
            </w:r>
            <w:r w:rsidRPr="009C1A61">
              <w:rPr>
                <w:color w:val="231F20"/>
                <w:sz w:val="24"/>
                <w:lang w:val="en-GB"/>
              </w:rPr>
              <w:t>linked</w:t>
            </w:r>
            <w:r w:rsidRPr="009C1A61">
              <w:rPr>
                <w:color w:val="231F20"/>
                <w:spacing w:val="-3"/>
                <w:sz w:val="24"/>
                <w:lang w:val="en-GB"/>
              </w:rPr>
              <w:t xml:space="preserve"> </w:t>
            </w:r>
            <w:r w:rsidRPr="009C1A61">
              <w:rPr>
                <w:color w:val="231F20"/>
                <w:sz w:val="24"/>
                <w:lang w:val="en-GB"/>
              </w:rPr>
              <w:t>to</w:t>
            </w:r>
            <w:r w:rsidRPr="009C1A61">
              <w:rPr>
                <w:color w:val="231F20"/>
                <w:spacing w:val="-4"/>
                <w:sz w:val="24"/>
                <w:lang w:val="en-GB"/>
              </w:rPr>
              <w:t xml:space="preserve"> </w:t>
            </w:r>
            <w:r w:rsidRPr="009C1A61">
              <w:rPr>
                <w:color w:val="231F20"/>
                <w:sz w:val="24"/>
                <w:lang w:val="en-GB"/>
              </w:rPr>
              <w:t>your</w:t>
            </w:r>
            <w:r w:rsidRPr="009C1A61">
              <w:rPr>
                <w:color w:val="231F20"/>
                <w:spacing w:val="-4"/>
                <w:sz w:val="24"/>
                <w:lang w:val="en-GB"/>
              </w:rPr>
              <w:t xml:space="preserve"> </w:t>
            </w:r>
            <w:r w:rsidRPr="009C1A61">
              <w:rPr>
                <w:color w:val="231F20"/>
                <w:sz w:val="24"/>
                <w:lang w:val="en-GB"/>
              </w:rPr>
              <w:t>intentions:</w:t>
            </w:r>
          </w:p>
        </w:tc>
        <w:tc>
          <w:tcPr>
            <w:tcW w:w="1616" w:type="dxa"/>
          </w:tcPr>
          <w:p w14:paraId="745F50F9" w14:textId="77777777" w:rsidR="009C1A61" w:rsidRPr="009C1A61" w:rsidRDefault="009C1A61" w:rsidP="009C1A61">
            <w:pPr>
              <w:spacing w:before="46"/>
              <w:ind w:left="80" w:right="547"/>
              <w:rPr>
                <w:sz w:val="24"/>
                <w:lang w:val="en-GB"/>
              </w:rPr>
            </w:pPr>
            <w:r w:rsidRPr="009C1A61">
              <w:rPr>
                <w:color w:val="231F20"/>
                <w:sz w:val="24"/>
                <w:lang w:val="en-GB"/>
              </w:rPr>
              <w:t>Funding</w:t>
            </w:r>
            <w:r w:rsidRPr="009C1A61">
              <w:rPr>
                <w:color w:val="231F20"/>
                <w:spacing w:val="1"/>
                <w:sz w:val="24"/>
                <w:lang w:val="en-GB"/>
              </w:rPr>
              <w:t xml:space="preserve"> </w:t>
            </w:r>
            <w:r w:rsidRPr="009C1A61">
              <w:rPr>
                <w:color w:val="231F20"/>
                <w:spacing w:val="-1"/>
                <w:sz w:val="24"/>
                <w:lang w:val="en-GB"/>
              </w:rPr>
              <w:t>allocated:</w:t>
            </w:r>
          </w:p>
        </w:tc>
        <w:tc>
          <w:tcPr>
            <w:tcW w:w="3307" w:type="dxa"/>
          </w:tcPr>
          <w:p w14:paraId="07B26622" w14:textId="67F0E586" w:rsidR="009C1A61" w:rsidRPr="009C1A61" w:rsidRDefault="009C1A61" w:rsidP="009C1A61">
            <w:pPr>
              <w:spacing w:before="46"/>
              <w:ind w:left="80" w:right="436"/>
              <w:rPr>
                <w:sz w:val="24"/>
                <w:lang w:val="en-GB"/>
              </w:rPr>
            </w:pPr>
            <w:r w:rsidRPr="009C1A61">
              <w:rPr>
                <w:color w:val="231F20"/>
                <w:sz w:val="24"/>
                <w:lang w:val="en-GB"/>
              </w:rPr>
              <w:t>Evidence</w:t>
            </w:r>
            <w:r w:rsidRPr="009C1A61">
              <w:rPr>
                <w:color w:val="231F20"/>
                <w:spacing w:val="-5"/>
                <w:sz w:val="24"/>
                <w:lang w:val="en-GB"/>
              </w:rPr>
              <w:t xml:space="preserve"> </w:t>
            </w:r>
            <w:r w:rsidRPr="009C1A61">
              <w:rPr>
                <w:color w:val="231F20"/>
                <w:sz w:val="24"/>
                <w:lang w:val="en-GB"/>
              </w:rPr>
              <w:t>of</w:t>
            </w:r>
            <w:r w:rsidRPr="009C1A61">
              <w:rPr>
                <w:color w:val="231F20"/>
                <w:spacing w:val="-5"/>
                <w:sz w:val="24"/>
                <w:lang w:val="en-GB"/>
              </w:rPr>
              <w:t xml:space="preserve"> </w:t>
            </w:r>
            <w:r w:rsidRPr="009C1A61">
              <w:rPr>
                <w:color w:val="231F20"/>
                <w:sz w:val="24"/>
                <w:lang w:val="en-GB"/>
              </w:rPr>
              <w:t>impact:</w:t>
            </w:r>
            <w:r w:rsidRPr="009C1A61">
              <w:rPr>
                <w:color w:val="231F20"/>
                <w:spacing w:val="-5"/>
                <w:sz w:val="24"/>
                <w:lang w:val="en-GB"/>
              </w:rPr>
              <w:t xml:space="preserve"> </w:t>
            </w:r>
            <w:r w:rsidRPr="009C1A61">
              <w:rPr>
                <w:color w:val="231F20"/>
                <w:sz w:val="24"/>
                <w:lang w:val="en-GB"/>
              </w:rPr>
              <w:t>what</w:t>
            </w:r>
            <w:r w:rsidRPr="009C1A61">
              <w:rPr>
                <w:color w:val="231F20"/>
                <w:spacing w:val="-4"/>
                <w:sz w:val="24"/>
                <w:lang w:val="en-GB"/>
              </w:rPr>
              <w:t xml:space="preserve"> </w:t>
            </w:r>
            <w:r w:rsidRPr="009C1A61">
              <w:rPr>
                <w:color w:val="231F20"/>
                <w:sz w:val="24"/>
                <w:lang w:val="en-GB"/>
              </w:rPr>
              <w:t>do</w:t>
            </w:r>
            <w:r w:rsidRPr="009C1A61">
              <w:rPr>
                <w:color w:val="231F20"/>
                <w:spacing w:val="-51"/>
                <w:sz w:val="24"/>
                <w:lang w:val="en-GB"/>
              </w:rPr>
              <w:t xml:space="preserve"> </w:t>
            </w:r>
            <w:r w:rsidRPr="009C1A61">
              <w:rPr>
                <w:color w:val="231F20"/>
                <w:sz w:val="24"/>
                <w:lang w:val="en-GB"/>
              </w:rPr>
              <w:t>pupils now know and what</w:t>
            </w:r>
            <w:r w:rsidRPr="009C1A61">
              <w:rPr>
                <w:color w:val="231F20"/>
                <w:spacing w:val="1"/>
                <w:sz w:val="24"/>
                <w:lang w:val="en-GB"/>
              </w:rPr>
              <w:t xml:space="preserve"> </w:t>
            </w:r>
            <w:r w:rsidRPr="009C1A61">
              <w:rPr>
                <w:color w:val="231F20"/>
                <w:sz w:val="24"/>
                <w:lang w:val="en-GB"/>
              </w:rPr>
              <w:t>can they now do? What has</w:t>
            </w:r>
            <w:r w:rsidRPr="009C1A61">
              <w:rPr>
                <w:color w:val="231F20"/>
                <w:spacing w:val="1"/>
                <w:sz w:val="24"/>
                <w:lang w:val="en-GB"/>
              </w:rPr>
              <w:t xml:space="preserve"> </w:t>
            </w:r>
            <w:r w:rsidRPr="009C1A61">
              <w:rPr>
                <w:color w:val="231F20"/>
                <w:sz w:val="24"/>
                <w:lang w:val="en-GB"/>
              </w:rPr>
              <w:t>changed?</w:t>
            </w:r>
          </w:p>
        </w:tc>
        <w:tc>
          <w:tcPr>
            <w:tcW w:w="3330" w:type="dxa"/>
          </w:tcPr>
          <w:p w14:paraId="6204DBA0" w14:textId="77777777" w:rsidR="009C1A61" w:rsidRPr="009C1A61" w:rsidRDefault="009C1A61" w:rsidP="009C1A61">
            <w:pPr>
              <w:spacing w:before="46"/>
              <w:ind w:left="80" w:right="267"/>
              <w:rPr>
                <w:sz w:val="24"/>
                <w:lang w:val="en-GB"/>
              </w:rPr>
            </w:pPr>
            <w:r w:rsidRPr="009C1A61">
              <w:rPr>
                <w:color w:val="231F20"/>
                <w:sz w:val="24"/>
                <w:lang w:val="en-GB"/>
              </w:rPr>
              <w:t>Sustainability</w:t>
            </w:r>
            <w:r w:rsidRPr="009C1A61">
              <w:rPr>
                <w:color w:val="231F20"/>
                <w:spacing w:val="-8"/>
                <w:sz w:val="24"/>
                <w:lang w:val="en-GB"/>
              </w:rPr>
              <w:t xml:space="preserve"> </w:t>
            </w:r>
            <w:r w:rsidRPr="009C1A61">
              <w:rPr>
                <w:color w:val="231F20"/>
                <w:sz w:val="24"/>
                <w:lang w:val="en-GB"/>
              </w:rPr>
              <w:t>and</w:t>
            </w:r>
            <w:r w:rsidRPr="009C1A61">
              <w:rPr>
                <w:color w:val="231F20"/>
                <w:spacing w:val="-8"/>
                <w:sz w:val="24"/>
                <w:lang w:val="en-GB"/>
              </w:rPr>
              <w:t xml:space="preserve"> </w:t>
            </w:r>
            <w:r w:rsidRPr="009C1A61">
              <w:rPr>
                <w:color w:val="231F20"/>
                <w:sz w:val="24"/>
                <w:lang w:val="en-GB"/>
              </w:rPr>
              <w:t>suggested</w:t>
            </w:r>
            <w:r w:rsidRPr="009C1A61">
              <w:rPr>
                <w:color w:val="231F20"/>
                <w:spacing w:val="-51"/>
                <w:sz w:val="24"/>
                <w:lang w:val="en-GB"/>
              </w:rPr>
              <w:t xml:space="preserve"> </w:t>
            </w:r>
            <w:r w:rsidRPr="009C1A61">
              <w:rPr>
                <w:color w:val="231F20"/>
                <w:sz w:val="24"/>
                <w:lang w:val="en-GB"/>
              </w:rPr>
              <w:t>next</w:t>
            </w:r>
            <w:r w:rsidRPr="009C1A61">
              <w:rPr>
                <w:color w:val="231F20"/>
                <w:spacing w:val="-1"/>
                <w:sz w:val="24"/>
                <w:lang w:val="en-GB"/>
              </w:rPr>
              <w:t xml:space="preserve"> </w:t>
            </w:r>
            <w:r w:rsidRPr="009C1A61">
              <w:rPr>
                <w:color w:val="231F20"/>
                <w:sz w:val="24"/>
                <w:lang w:val="en-GB"/>
              </w:rPr>
              <w:t>steps:</w:t>
            </w:r>
          </w:p>
        </w:tc>
      </w:tr>
      <w:tr w:rsidR="009C1A61" w:rsidRPr="009C1A61" w14:paraId="78910FFE" w14:textId="77777777" w:rsidTr="009C1A61">
        <w:trPr>
          <w:trHeight w:val="1690"/>
        </w:trPr>
        <w:tc>
          <w:tcPr>
            <w:tcW w:w="3588" w:type="dxa"/>
          </w:tcPr>
          <w:p w14:paraId="603B05B4" w14:textId="77777777" w:rsidR="009C1A61" w:rsidRPr="009C1A61" w:rsidRDefault="009C1A61" w:rsidP="009C1A61">
            <w:pPr>
              <w:rPr>
                <w:rFonts w:asciiTheme="minorHAnsi" w:hAnsiTheme="minorHAnsi"/>
                <w:sz w:val="24"/>
                <w:lang w:val="en-GB"/>
              </w:rPr>
            </w:pPr>
            <w:r w:rsidRPr="009C1A61">
              <w:rPr>
                <w:rFonts w:asciiTheme="minorHAnsi" w:hAnsiTheme="minorHAnsi"/>
                <w:sz w:val="24"/>
                <w:lang w:val="en-GB"/>
              </w:rPr>
              <w:t>More children to become engaged in a wider range of sports.</w:t>
            </w:r>
          </w:p>
          <w:p w14:paraId="5356A1AE" w14:textId="77777777" w:rsidR="009C1A61" w:rsidRPr="009C1A61" w:rsidRDefault="009C1A61" w:rsidP="009C1A61">
            <w:pPr>
              <w:rPr>
                <w:rFonts w:asciiTheme="minorHAnsi" w:hAnsiTheme="minorHAnsi"/>
                <w:sz w:val="24"/>
                <w:lang w:val="en-GB"/>
              </w:rPr>
            </w:pPr>
          </w:p>
          <w:p w14:paraId="3D858181" w14:textId="77777777" w:rsidR="009C1A61" w:rsidRPr="009C1A61" w:rsidRDefault="009C1A61" w:rsidP="009C1A61">
            <w:pPr>
              <w:rPr>
                <w:rFonts w:asciiTheme="minorHAnsi" w:hAnsiTheme="minorHAnsi"/>
                <w:sz w:val="24"/>
                <w:lang w:val="en-GB"/>
              </w:rPr>
            </w:pPr>
          </w:p>
          <w:p w14:paraId="45C5FDEA" w14:textId="77777777" w:rsidR="009C1A61" w:rsidRPr="009C1A61" w:rsidRDefault="009C1A61" w:rsidP="009C1A61">
            <w:pPr>
              <w:ind w:left="80"/>
              <w:rPr>
                <w:rFonts w:asciiTheme="minorHAnsi" w:hAnsiTheme="minorHAnsi"/>
                <w:sz w:val="24"/>
                <w:lang w:val="en-GB"/>
              </w:rPr>
            </w:pPr>
          </w:p>
          <w:p w14:paraId="57AAE1DB" w14:textId="77777777" w:rsidR="009C1A61" w:rsidRPr="009C1A61" w:rsidRDefault="009C1A61" w:rsidP="009C1A61">
            <w:pPr>
              <w:ind w:left="80"/>
              <w:rPr>
                <w:rFonts w:asciiTheme="minorHAnsi" w:hAnsiTheme="minorHAnsi"/>
                <w:sz w:val="24"/>
                <w:lang w:val="en-GB"/>
              </w:rPr>
            </w:pPr>
            <w:r w:rsidRPr="009C1A61">
              <w:rPr>
                <w:rFonts w:asciiTheme="minorHAnsi" w:hAnsiTheme="minorHAnsi"/>
                <w:sz w:val="24"/>
                <w:lang w:val="en-GB"/>
              </w:rPr>
              <w:t>To raise the profile of inclusive sports.</w:t>
            </w:r>
          </w:p>
          <w:p w14:paraId="51A78552" w14:textId="77777777" w:rsidR="009C1A61" w:rsidRPr="009C1A61" w:rsidRDefault="009C1A61" w:rsidP="009C1A61">
            <w:pPr>
              <w:ind w:left="80"/>
              <w:rPr>
                <w:rFonts w:ascii="Times New Roman"/>
                <w:sz w:val="24"/>
                <w:lang w:val="en-GB"/>
              </w:rPr>
            </w:pPr>
          </w:p>
        </w:tc>
        <w:tc>
          <w:tcPr>
            <w:tcW w:w="3600" w:type="dxa"/>
          </w:tcPr>
          <w:p w14:paraId="22B270CF" w14:textId="77777777" w:rsidR="009C1A61" w:rsidRPr="009C1A61" w:rsidRDefault="009C1A61" w:rsidP="009C1A61">
            <w:pPr>
              <w:ind w:left="80"/>
              <w:rPr>
                <w:rFonts w:asciiTheme="minorHAnsi" w:hAnsiTheme="minorHAnsi"/>
                <w:sz w:val="24"/>
                <w:lang w:val="en-GB"/>
              </w:rPr>
            </w:pPr>
            <w:r w:rsidRPr="009C1A61">
              <w:rPr>
                <w:rFonts w:asciiTheme="minorHAnsi" w:hAnsiTheme="minorHAnsi"/>
                <w:sz w:val="24"/>
                <w:lang w:val="en-GB"/>
              </w:rPr>
              <w:t>Tennis coach.</w:t>
            </w:r>
          </w:p>
          <w:p w14:paraId="329E7CC2" w14:textId="77777777" w:rsidR="009C1A61" w:rsidRPr="009C1A61" w:rsidRDefault="009C1A61" w:rsidP="009C1A61">
            <w:pPr>
              <w:ind w:left="80"/>
              <w:rPr>
                <w:rFonts w:asciiTheme="minorHAnsi" w:hAnsiTheme="minorHAnsi"/>
                <w:sz w:val="24"/>
                <w:lang w:val="en-GB"/>
              </w:rPr>
            </w:pPr>
          </w:p>
          <w:p w14:paraId="0524E3DD" w14:textId="77777777" w:rsidR="009C1A61" w:rsidRPr="009C1A61" w:rsidRDefault="009C1A61" w:rsidP="009C1A61">
            <w:pPr>
              <w:ind w:left="80"/>
              <w:rPr>
                <w:rFonts w:asciiTheme="minorHAnsi" w:hAnsiTheme="minorHAnsi"/>
                <w:sz w:val="24"/>
                <w:lang w:val="en-GB"/>
              </w:rPr>
            </w:pPr>
          </w:p>
          <w:p w14:paraId="73465067" w14:textId="77777777" w:rsidR="009C1A61" w:rsidRPr="009C1A61" w:rsidRDefault="009C1A61" w:rsidP="009C1A61">
            <w:pPr>
              <w:ind w:left="80"/>
              <w:rPr>
                <w:rFonts w:asciiTheme="minorHAnsi" w:hAnsiTheme="minorHAnsi"/>
                <w:sz w:val="24"/>
                <w:lang w:val="en-GB"/>
              </w:rPr>
            </w:pPr>
          </w:p>
          <w:p w14:paraId="6B876551" w14:textId="77777777" w:rsidR="009C1A61" w:rsidRPr="009C1A61" w:rsidRDefault="009C1A61" w:rsidP="009C1A61">
            <w:pPr>
              <w:ind w:left="80"/>
              <w:rPr>
                <w:rFonts w:asciiTheme="minorHAnsi" w:hAnsiTheme="minorHAnsi"/>
                <w:sz w:val="24"/>
                <w:lang w:val="en-GB"/>
              </w:rPr>
            </w:pPr>
          </w:p>
          <w:p w14:paraId="4446D5D4" w14:textId="77777777" w:rsidR="009C1A61" w:rsidRPr="009C1A61" w:rsidRDefault="009C1A61" w:rsidP="009C1A61">
            <w:pPr>
              <w:ind w:left="80"/>
              <w:rPr>
                <w:rFonts w:asciiTheme="minorHAnsi" w:hAnsiTheme="minorHAnsi"/>
                <w:sz w:val="24"/>
                <w:lang w:val="en-GB"/>
              </w:rPr>
            </w:pPr>
            <w:r w:rsidRPr="009C1A61">
              <w:rPr>
                <w:rFonts w:asciiTheme="minorHAnsi" w:hAnsiTheme="minorHAnsi"/>
                <w:sz w:val="24"/>
                <w:lang w:val="en-GB"/>
              </w:rPr>
              <w:t>Football Coach.</w:t>
            </w:r>
          </w:p>
        </w:tc>
        <w:tc>
          <w:tcPr>
            <w:tcW w:w="1616" w:type="dxa"/>
          </w:tcPr>
          <w:p w14:paraId="6C85F42A" w14:textId="77777777" w:rsidR="009C1A61" w:rsidRPr="009C1A61" w:rsidRDefault="009C1A61" w:rsidP="009C1A61">
            <w:pPr>
              <w:spacing w:before="171"/>
              <w:rPr>
                <w:sz w:val="24"/>
                <w:lang w:val="en-GB"/>
              </w:rPr>
            </w:pPr>
            <w:r w:rsidRPr="009C1A61">
              <w:rPr>
                <w:sz w:val="24"/>
                <w:lang w:val="en-GB"/>
              </w:rPr>
              <w:t>£422</w:t>
            </w:r>
          </w:p>
        </w:tc>
        <w:tc>
          <w:tcPr>
            <w:tcW w:w="3307" w:type="dxa"/>
          </w:tcPr>
          <w:p w14:paraId="69F4DA67"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Pupils received a series of tennis sessions from a qualified tennis coach. The skills progression was clear throughout school and children enjoyed participating with the sessions.</w:t>
            </w:r>
          </w:p>
          <w:p w14:paraId="716B9807" w14:textId="77777777" w:rsidR="009C1A61" w:rsidRPr="009C1A61" w:rsidRDefault="009C1A61" w:rsidP="009C1A61">
            <w:pPr>
              <w:rPr>
                <w:rFonts w:asciiTheme="minorHAnsi" w:hAnsiTheme="minorHAnsi" w:cstheme="minorHAnsi"/>
                <w:sz w:val="18"/>
                <w:lang w:val="en-GB"/>
              </w:rPr>
            </w:pPr>
          </w:p>
          <w:p w14:paraId="47B432FD"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Weekly football sessions took place with a focus on this being an inclusive sport. Adaptations were made to ensure all pails could access it and the profile of girls’ football was raised, supported by the success of the Lionesses. </w:t>
            </w:r>
          </w:p>
          <w:p w14:paraId="6714E3DB" w14:textId="77777777" w:rsidR="009C1A61" w:rsidRPr="009C1A61" w:rsidRDefault="009C1A61" w:rsidP="009C1A61">
            <w:pPr>
              <w:rPr>
                <w:rFonts w:asciiTheme="minorHAnsi" w:hAnsiTheme="minorHAnsi" w:cstheme="minorHAnsi"/>
                <w:sz w:val="18"/>
                <w:lang w:val="en-GB"/>
              </w:rPr>
            </w:pPr>
          </w:p>
          <w:p w14:paraId="2776417F"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Top Sportsability website shared with staff in order to support inclusion across the curriculum. </w:t>
            </w:r>
          </w:p>
          <w:p w14:paraId="7EBB5F0E" w14:textId="77777777" w:rsidR="009C1A61" w:rsidRPr="009C1A61" w:rsidRDefault="009C1A61" w:rsidP="009C1A61">
            <w:pPr>
              <w:rPr>
                <w:rFonts w:asciiTheme="minorHAnsi" w:hAnsiTheme="minorHAnsi" w:cstheme="minorHAnsi"/>
                <w:sz w:val="18"/>
                <w:lang w:val="en-GB"/>
              </w:rPr>
            </w:pPr>
          </w:p>
          <w:p w14:paraId="753A8595" w14:textId="77777777" w:rsidR="009C1A61" w:rsidRPr="009C1A61" w:rsidRDefault="009C1A61" w:rsidP="009C1A61">
            <w:pPr>
              <w:rPr>
                <w:rFonts w:asciiTheme="minorHAnsi" w:hAnsiTheme="minorHAnsi" w:cstheme="minorHAnsi"/>
                <w:sz w:val="18"/>
                <w:lang w:val="en-GB"/>
              </w:rPr>
            </w:pPr>
          </w:p>
          <w:p w14:paraId="61239BBD" w14:textId="77777777" w:rsidR="009C1A61" w:rsidRPr="009C1A61" w:rsidRDefault="009C1A61" w:rsidP="009C1A61">
            <w:pPr>
              <w:rPr>
                <w:rFonts w:ascii="Times New Roman"/>
                <w:sz w:val="24"/>
                <w:lang w:val="en-GB"/>
              </w:rPr>
            </w:pPr>
          </w:p>
        </w:tc>
        <w:tc>
          <w:tcPr>
            <w:tcW w:w="3330" w:type="dxa"/>
          </w:tcPr>
          <w:p w14:paraId="2E1A902E"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Pupils were signposted to tennis clubs in the local area following the sessions. Staff received CPD as part of the sessions and could now replicate this in school moving forward.</w:t>
            </w:r>
          </w:p>
          <w:p w14:paraId="4C1A0B7A" w14:textId="77777777" w:rsidR="009C1A61" w:rsidRPr="009C1A61" w:rsidRDefault="009C1A61" w:rsidP="009C1A61">
            <w:pPr>
              <w:rPr>
                <w:rFonts w:asciiTheme="minorHAnsi" w:hAnsiTheme="minorHAnsi" w:cstheme="minorHAnsi"/>
                <w:sz w:val="18"/>
                <w:lang w:val="en-GB"/>
              </w:rPr>
            </w:pPr>
          </w:p>
          <w:p w14:paraId="1E372E33"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Awareness of staff and pupils has been raised and this is now evident in the playground and in PE lessons. </w:t>
            </w:r>
          </w:p>
          <w:p w14:paraId="45F41D10" w14:textId="77777777" w:rsidR="009C1A61" w:rsidRPr="009C1A61" w:rsidRDefault="009C1A61" w:rsidP="009C1A61">
            <w:pPr>
              <w:rPr>
                <w:rFonts w:asciiTheme="minorHAnsi" w:hAnsiTheme="minorHAnsi" w:cstheme="minorHAnsi"/>
                <w:sz w:val="18"/>
                <w:lang w:val="en-GB"/>
              </w:rPr>
            </w:pPr>
          </w:p>
          <w:p w14:paraId="410BD40A" w14:textId="77777777" w:rsidR="009C1A61" w:rsidRPr="009C1A61" w:rsidRDefault="009C1A61" w:rsidP="009C1A61">
            <w:pPr>
              <w:rPr>
                <w:rFonts w:asciiTheme="minorHAnsi" w:hAnsiTheme="minorHAnsi" w:cstheme="minorHAnsi"/>
                <w:sz w:val="18"/>
                <w:lang w:val="en-GB"/>
              </w:rPr>
            </w:pPr>
          </w:p>
          <w:p w14:paraId="7DD26CAE" w14:textId="77777777" w:rsidR="009C1A61" w:rsidRPr="009C1A61" w:rsidRDefault="009C1A61" w:rsidP="009C1A61">
            <w:pPr>
              <w:rPr>
                <w:rFonts w:asciiTheme="minorHAnsi" w:hAnsiTheme="minorHAnsi" w:cstheme="minorHAnsi"/>
                <w:sz w:val="18"/>
                <w:lang w:val="en-GB"/>
              </w:rPr>
            </w:pPr>
          </w:p>
          <w:p w14:paraId="0CA04261" w14:textId="77777777" w:rsidR="009C1A61" w:rsidRPr="009C1A61" w:rsidRDefault="009C1A61" w:rsidP="009C1A61">
            <w:pPr>
              <w:rPr>
                <w:rFonts w:asciiTheme="minorHAnsi" w:hAnsiTheme="minorHAnsi" w:cstheme="minorHAnsi"/>
                <w:sz w:val="18"/>
                <w:lang w:val="en-GB"/>
              </w:rPr>
            </w:pPr>
          </w:p>
          <w:p w14:paraId="7B1F3DC1"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Teachers now able to refer to a clear, professional resources if further ideas are required. PE lead to contact OH of all EHCP pupils to ensure we are putting everything in place to ensure that they are successful. </w:t>
            </w:r>
          </w:p>
        </w:tc>
      </w:tr>
    </w:tbl>
    <w:p w14:paraId="4DCB07CF" w14:textId="77777777" w:rsidR="009C1A61" w:rsidRDefault="009C1A61">
      <w:pPr>
        <w:pStyle w:val="BodyText"/>
        <w:ind w:left="117"/>
        <w:rPr>
          <w:sz w:val="20"/>
        </w:rPr>
      </w:pPr>
    </w:p>
    <w:p w14:paraId="2F21AE01" w14:textId="77777777" w:rsidR="009C1A61" w:rsidRDefault="009C1A61">
      <w:pPr>
        <w:pStyle w:val="BodyText"/>
        <w:ind w:left="117"/>
        <w:rPr>
          <w:sz w:val="20"/>
        </w:rPr>
      </w:pPr>
    </w:p>
    <w:p w14:paraId="0B51019D" w14:textId="77777777" w:rsidR="009C1A61" w:rsidRDefault="009C1A61">
      <w:pPr>
        <w:pStyle w:val="BodyText"/>
        <w:ind w:left="117"/>
        <w:rPr>
          <w:sz w:val="20"/>
        </w:rPr>
      </w:pPr>
    </w:p>
    <w:p w14:paraId="48AF1D94" w14:textId="77777777" w:rsidR="009C1A61" w:rsidRDefault="009C1A61">
      <w:pPr>
        <w:pStyle w:val="BodyText"/>
        <w:ind w:left="117"/>
        <w:rPr>
          <w:sz w:val="20"/>
        </w:rPr>
      </w:pPr>
    </w:p>
    <w:p w14:paraId="278EF351" w14:textId="77777777" w:rsidR="009C1A61" w:rsidRDefault="009C1A61">
      <w:pPr>
        <w:pStyle w:val="BodyText"/>
        <w:ind w:left="117"/>
        <w:rPr>
          <w:sz w:val="20"/>
        </w:rPr>
      </w:pPr>
    </w:p>
    <w:p w14:paraId="0D292FB8" w14:textId="77777777" w:rsidR="009C1A61" w:rsidRDefault="009C1A61">
      <w:pPr>
        <w:pStyle w:val="BodyText"/>
        <w:ind w:left="117"/>
        <w:rPr>
          <w:sz w:val="20"/>
        </w:rPr>
      </w:pPr>
    </w:p>
    <w:p w14:paraId="405FA973" w14:textId="77777777" w:rsidR="009C1A61" w:rsidRDefault="009C1A61">
      <w:pPr>
        <w:pStyle w:val="BodyText"/>
        <w:ind w:left="117"/>
        <w:rPr>
          <w:sz w:val="20"/>
        </w:rPr>
      </w:pPr>
    </w:p>
    <w:p w14:paraId="2DCD51C9" w14:textId="77777777" w:rsidR="009C1A61" w:rsidRDefault="009C1A61">
      <w:pPr>
        <w:pStyle w:val="BodyText"/>
        <w:ind w:left="117"/>
        <w:rPr>
          <w:sz w:val="20"/>
        </w:rPr>
      </w:pPr>
    </w:p>
    <w:p w14:paraId="52AA30F7" w14:textId="77777777" w:rsidR="009C1A61" w:rsidRDefault="009C1A61">
      <w:pPr>
        <w:pStyle w:val="BodyText"/>
        <w:ind w:left="117"/>
        <w:rPr>
          <w:sz w:val="20"/>
        </w:rPr>
      </w:pPr>
    </w:p>
    <w:p w14:paraId="5A07B5F2" w14:textId="77777777" w:rsidR="009C1A61" w:rsidRDefault="009C1A61">
      <w:pPr>
        <w:pStyle w:val="BodyText"/>
        <w:ind w:left="117"/>
        <w:rPr>
          <w:sz w:val="20"/>
        </w:rPr>
      </w:pPr>
    </w:p>
    <w:p w14:paraId="35673C79" w14:textId="77777777" w:rsidR="009C1A61" w:rsidRDefault="009C1A61">
      <w:pPr>
        <w:pStyle w:val="BodyText"/>
        <w:ind w:left="117"/>
        <w:rPr>
          <w:sz w:val="20"/>
        </w:rPr>
      </w:pPr>
    </w:p>
    <w:tbl>
      <w:tblPr>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16"/>
        <w:gridCol w:w="3458"/>
        <w:gridCol w:w="1663"/>
        <w:gridCol w:w="3423"/>
        <w:gridCol w:w="3291"/>
      </w:tblGrid>
      <w:tr w:rsidR="009C1A61" w:rsidRPr="009C1A61" w14:paraId="2AB5114F" w14:textId="77777777" w:rsidTr="00EB50D3">
        <w:trPr>
          <w:trHeight w:val="383"/>
        </w:trPr>
        <w:tc>
          <w:tcPr>
            <w:tcW w:w="12160" w:type="dxa"/>
            <w:gridSpan w:val="4"/>
            <w:vMerge w:val="restart"/>
          </w:tcPr>
          <w:p w14:paraId="0C4FE447" w14:textId="77777777" w:rsidR="009C1A61" w:rsidRPr="009C1A61" w:rsidRDefault="009C1A61" w:rsidP="009C1A61">
            <w:pPr>
              <w:ind w:left="28"/>
              <w:rPr>
                <w:sz w:val="24"/>
                <w:lang w:val="en-GB"/>
              </w:rPr>
            </w:pPr>
            <w:r w:rsidRPr="00EB50D3">
              <w:rPr>
                <w:b/>
                <w:color w:val="FF0000"/>
                <w:sz w:val="24"/>
                <w:lang w:val="en-GB"/>
              </w:rPr>
              <w:lastRenderedPageBreak/>
              <w:t>Key</w:t>
            </w:r>
            <w:r w:rsidRPr="00EB50D3">
              <w:rPr>
                <w:b/>
                <w:color w:val="FF0000"/>
                <w:spacing w:val="-5"/>
                <w:sz w:val="24"/>
                <w:lang w:val="en-GB"/>
              </w:rPr>
              <w:t xml:space="preserve"> </w:t>
            </w:r>
            <w:r w:rsidRPr="00EB50D3">
              <w:rPr>
                <w:b/>
                <w:color w:val="FF0000"/>
                <w:sz w:val="24"/>
                <w:lang w:val="en-GB"/>
              </w:rPr>
              <w:t>indicator</w:t>
            </w:r>
            <w:r w:rsidRPr="00EB50D3">
              <w:rPr>
                <w:b/>
                <w:color w:val="FF0000"/>
                <w:spacing w:val="-4"/>
                <w:sz w:val="24"/>
                <w:lang w:val="en-GB"/>
              </w:rPr>
              <w:t xml:space="preserve"> </w:t>
            </w:r>
            <w:r w:rsidRPr="00EB50D3">
              <w:rPr>
                <w:b/>
                <w:color w:val="FF0000"/>
                <w:sz w:val="24"/>
                <w:lang w:val="en-GB"/>
              </w:rPr>
              <w:t>3:</w:t>
            </w:r>
            <w:r w:rsidRPr="00EB50D3">
              <w:rPr>
                <w:b/>
                <w:color w:val="FF0000"/>
                <w:spacing w:val="-4"/>
                <w:sz w:val="24"/>
                <w:lang w:val="en-GB"/>
              </w:rPr>
              <w:t xml:space="preserve"> </w:t>
            </w:r>
            <w:r w:rsidRPr="00EB50D3">
              <w:rPr>
                <w:color w:val="FF0000"/>
                <w:sz w:val="24"/>
                <w:lang w:val="en-GB"/>
              </w:rPr>
              <w:t>Increased</w:t>
            </w:r>
            <w:r w:rsidRPr="00EB50D3">
              <w:rPr>
                <w:color w:val="FF0000"/>
                <w:spacing w:val="-4"/>
                <w:sz w:val="24"/>
                <w:lang w:val="en-GB"/>
              </w:rPr>
              <w:t xml:space="preserve"> </w:t>
            </w:r>
            <w:r w:rsidRPr="00EB50D3">
              <w:rPr>
                <w:color w:val="FF0000"/>
                <w:sz w:val="24"/>
                <w:lang w:val="en-GB"/>
              </w:rPr>
              <w:t>confidence,</w:t>
            </w:r>
            <w:r w:rsidRPr="00EB50D3">
              <w:rPr>
                <w:color w:val="FF0000"/>
                <w:spacing w:val="-5"/>
                <w:sz w:val="24"/>
                <w:lang w:val="en-GB"/>
              </w:rPr>
              <w:t xml:space="preserve"> </w:t>
            </w:r>
            <w:r w:rsidRPr="00EB50D3">
              <w:rPr>
                <w:color w:val="FF0000"/>
                <w:sz w:val="24"/>
                <w:lang w:val="en-GB"/>
              </w:rPr>
              <w:t>knowledge</w:t>
            </w:r>
            <w:r w:rsidRPr="00EB50D3">
              <w:rPr>
                <w:color w:val="FF0000"/>
                <w:spacing w:val="-4"/>
                <w:sz w:val="24"/>
                <w:lang w:val="en-GB"/>
              </w:rPr>
              <w:t xml:space="preserve"> </w:t>
            </w:r>
            <w:r w:rsidRPr="00EB50D3">
              <w:rPr>
                <w:color w:val="FF0000"/>
                <w:sz w:val="24"/>
                <w:lang w:val="en-GB"/>
              </w:rPr>
              <w:t>and</w:t>
            </w:r>
            <w:r w:rsidRPr="00EB50D3">
              <w:rPr>
                <w:color w:val="FF0000"/>
                <w:spacing w:val="-5"/>
                <w:sz w:val="24"/>
                <w:lang w:val="en-GB"/>
              </w:rPr>
              <w:t xml:space="preserve"> </w:t>
            </w:r>
            <w:r w:rsidRPr="00EB50D3">
              <w:rPr>
                <w:color w:val="FF0000"/>
                <w:sz w:val="24"/>
                <w:lang w:val="en-GB"/>
              </w:rPr>
              <w:t>skills</w:t>
            </w:r>
            <w:r w:rsidRPr="00EB50D3">
              <w:rPr>
                <w:color w:val="FF0000"/>
                <w:spacing w:val="-4"/>
                <w:sz w:val="24"/>
                <w:lang w:val="en-GB"/>
              </w:rPr>
              <w:t xml:space="preserve"> </w:t>
            </w:r>
            <w:r w:rsidRPr="00EB50D3">
              <w:rPr>
                <w:color w:val="FF0000"/>
                <w:sz w:val="24"/>
                <w:lang w:val="en-GB"/>
              </w:rPr>
              <w:t>of</w:t>
            </w:r>
            <w:r w:rsidRPr="00EB50D3">
              <w:rPr>
                <w:color w:val="FF0000"/>
                <w:spacing w:val="-5"/>
                <w:sz w:val="24"/>
                <w:lang w:val="en-GB"/>
              </w:rPr>
              <w:t xml:space="preserve"> </w:t>
            </w:r>
            <w:r w:rsidRPr="00EB50D3">
              <w:rPr>
                <w:color w:val="FF0000"/>
                <w:sz w:val="24"/>
                <w:lang w:val="en-GB"/>
              </w:rPr>
              <w:t>all</w:t>
            </w:r>
            <w:r w:rsidRPr="00EB50D3">
              <w:rPr>
                <w:color w:val="FF0000"/>
                <w:spacing w:val="-5"/>
                <w:sz w:val="24"/>
                <w:lang w:val="en-GB"/>
              </w:rPr>
              <w:t xml:space="preserve"> </w:t>
            </w:r>
            <w:r w:rsidRPr="00EB50D3">
              <w:rPr>
                <w:color w:val="FF0000"/>
                <w:sz w:val="24"/>
                <w:lang w:val="en-GB"/>
              </w:rPr>
              <w:t>staff</w:t>
            </w:r>
            <w:r w:rsidRPr="00EB50D3">
              <w:rPr>
                <w:color w:val="FF0000"/>
                <w:spacing w:val="-5"/>
                <w:sz w:val="24"/>
                <w:lang w:val="en-GB"/>
              </w:rPr>
              <w:t xml:space="preserve"> </w:t>
            </w:r>
            <w:r w:rsidRPr="00EB50D3">
              <w:rPr>
                <w:color w:val="FF0000"/>
                <w:sz w:val="24"/>
                <w:lang w:val="en-GB"/>
              </w:rPr>
              <w:t>in</w:t>
            </w:r>
            <w:r w:rsidRPr="00EB50D3">
              <w:rPr>
                <w:color w:val="FF0000"/>
                <w:spacing w:val="-5"/>
                <w:sz w:val="24"/>
                <w:lang w:val="en-GB"/>
              </w:rPr>
              <w:t xml:space="preserve"> </w:t>
            </w:r>
            <w:r w:rsidRPr="00EB50D3">
              <w:rPr>
                <w:color w:val="FF0000"/>
                <w:sz w:val="24"/>
                <w:lang w:val="en-GB"/>
              </w:rPr>
              <w:t>teaching</w:t>
            </w:r>
            <w:r w:rsidRPr="00EB50D3">
              <w:rPr>
                <w:color w:val="FF0000"/>
                <w:spacing w:val="-4"/>
                <w:sz w:val="24"/>
                <w:lang w:val="en-GB"/>
              </w:rPr>
              <w:t xml:space="preserve"> </w:t>
            </w:r>
            <w:r w:rsidRPr="00EB50D3">
              <w:rPr>
                <w:color w:val="FF0000"/>
                <w:sz w:val="24"/>
                <w:lang w:val="en-GB"/>
              </w:rPr>
              <w:t>PE</w:t>
            </w:r>
            <w:r w:rsidRPr="00EB50D3">
              <w:rPr>
                <w:color w:val="FF0000"/>
                <w:spacing w:val="-4"/>
                <w:sz w:val="24"/>
                <w:lang w:val="en-GB"/>
              </w:rPr>
              <w:t xml:space="preserve"> </w:t>
            </w:r>
            <w:r w:rsidRPr="00EB50D3">
              <w:rPr>
                <w:color w:val="FF0000"/>
                <w:sz w:val="24"/>
                <w:lang w:val="en-GB"/>
              </w:rPr>
              <w:t>and</w:t>
            </w:r>
            <w:r w:rsidRPr="00EB50D3">
              <w:rPr>
                <w:color w:val="FF0000"/>
                <w:spacing w:val="-5"/>
                <w:sz w:val="24"/>
                <w:lang w:val="en-GB"/>
              </w:rPr>
              <w:t xml:space="preserve"> </w:t>
            </w:r>
            <w:r w:rsidRPr="00EB50D3">
              <w:rPr>
                <w:color w:val="FF0000"/>
                <w:sz w:val="24"/>
                <w:lang w:val="en-GB"/>
              </w:rPr>
              <w:t>sport</w:t>
            </w:r>
          </w:p>
        </w:tc>
        <w:tc>
          <w:tcPr>
            <w:tcW w:w="3291" w:type="dxa"/>
          </w:tcPr>
          <w:p w14:paraId="6FF525B9" w14:textId="77777777" w:rsidR="009C1A61" w:rsidRPr="009C1A61" w:rsidRDefault="009C1A61" w:rsidP="009C1A61">
            <w:pPr>
              <w:ind w:left="28"/>
              <w:rPr>
                <w:sz w:val="24"/>
                <w:lang w:val="en-GB"/>
              </w:rPr>
            </w:pPr>
            <w:r w:rsidRPr="009C1A61">
              <w:rPr>
                <w:color w:val="231F20"/>
                <w:sz w:val="24"/>
                <w:lang w:val="en-GB"/>
              </w:rPr>
              <w:t>Percentage</w:t>
            </w:r>
            <w:r w:rsidRPr="009C1A61">
              <w:rPr>
                <w:color w:val="231F20"/>
                <w:spacing w:val="-9"/>
                <w:sz w:val="24"/>
                <w:lang w:val="en-GB"/>
              </w:rPr>
              <w:t xml:space="preserve"> </w:t>
            </w:r>
            <w:r w:rsidRPr="009C1A61">
              <w:rPr>
                <w:color w:val="231F20"/>
                <w:sz w:val="24"/>
                <w:lang w:val="en-GB"/>
              </w:rPr>
              <w:t>of</w:t>
            </w:r>
            <w:r w:rsidRPr="009C1A61">
              <w:rPr>
                <w:color w:val="231F20"/>
                <w:spacing w:val="-9"/>
                <w:sz w:val="24"/>
                <w:lang w:val="en-GB"/>
              </w:rPr>
              <w:t xml:space="preserve"> </w:t>
            </w:r>
            <w:r w:rsidRPr="009C1A61">
              <w:rPr>
                <w:color w:val="231F20"/>
                <w:sz w:val="24"/>
                <w:lang w:val="en-GB"/>
              </w:rPr>
              <w:t>total</w:t>
            </w:r>
            <w:r w:rsidRPr="009C1A61">
              <w:rPr>
                <w:color w:val="231F20"/>
                <w:spacing w:val="-10"/>
                <w:sz w:val="24"/>
                <w:lang w:val="en-GB"/>
              </w:rPr>
              <w:t xml:space="preserve"> </w:t>
            </w:r>
            <w:r w:rsidRPr="009C1A61">
              <w:rPr>
                <w:color w:val="231F20"/>
                <w:sz w:val="24"/>
                <w:lang w:val="en-GB"/>
              </w:rPr>
              <w:t>allocation: 6%</w:t>
            </w:r>
          </w:p>
        </w:tc>
      </w:tr>
      <w:tr w:rsidR="009C1A61" w:rsidRPr="009C1A61" w14:paraId="448723E0" w14:textId="77777777" w:rsidTr="00EB50D3">
        <w:trPr>
          <w:trHeight w:val="291"/>
        </w:trPr>
        <w:tc>
          <w:tcPr>
            <w:tcW w:w="12160" w:type="dxa"/>
            <w:gridSpan w:val="4"/>
            <w:vMerge/>
            <w:tcBorders>
              <w:top w:val="nil"/>
            </w:tcBorders>
          </w:tcPr>
          <w:p w14:paraId="7F65DB23" w14:textId="77777777" w:rsidR="009C1A61" w:rsidRPr="009C1A61" w:rsidRDefault="009C1A61" w:rsidP="009C1A61">
            <w:pPr>
              <w:rPr>
                <w:sz w:val="2"/>
                <w:szCs w:val="2"/>
                <w:lang w:val="en-GB"/>
              </w:rPr>
            </w:pPr>
          </w:p>
        </w:tc>
        <w:tc>
          <w:tcPr>
            <w:tcW w:w="3291" w:type="dxa"/>
          </w:tcPr>
          <w:p w14:paraId="0194CCF2" w14:textId="77777777" w:rsidR="009C1A61" w:rsidRPr="009C1A61" w:rsidRDefault="009C1A61" w:rsidP="009C1A61">
            <w:pPr>
              <w:spacing w:before="23"/>
              <w:rPr>
                <w:sz w:val="19"/>
                <w:lang w:val="en-GB"/>
              </w:rPr>
            </w:pPr>
          </w:p>
        </w:tc>
      </w:tr>
      <w:tr w:rsidR="009C1A61" w:rsidRPr="009C1A61" w14:paraId="431BC706" w14:textId="77777777" w:rsidTr="00EB50D3">
        <w:trPr>
          <w:trHeight w:val="405"/>
        </w:trPr>
        <w:tc>
          <w:tcPr>
            <w:tcW w:w="3616" w:type="dxa"/>
          </w:tcPr>
          <w:p w14:paraId="0F78188D" w14:textId="77777777" w:rsidR="009C1A61" w:rsidRPr="009C1A61" w:rsidRDefault="009C1A61" w:rsidP="009C1A61">
            <w:pPr>
              <w:spacing w:before="16"/>
              <w:ind w:left="1554" w:right="1534"/>
              <w:jc w:val="center"/>
              <w:rPr>
                <w:b/>
                <w:sz w:val="24"/>
                <w:lang w:val="en-GB"/>
              </w:rPr>
            </w:pPr>
            <w:r w:rsidRPr="009C1A61">
              <w:rPr>
                <w:b/>
                <w:color w:val="231F20"/>
                <w:sz w:val="24"/>
                <w:lang w:val="en-GB"/>
              </w:rPr>
              <w:t>Intent</w:t>
            </w:r>
          </w:p>
        </w:tc>
        <w:tc>
          <w:tcPr>
            <w:tcW w:w="5121" w:type="dxa"/>
            <w:gridSpan w:val="2"/>
          </w:tcPr>
          <w:p w14:paraId="0D52A5CE" w14:textId="77777777" w:rsidR="009C1A61" w:rsidRPr="009C1A61" w:rsidRDefault="009C1A61" w:rsidP="009C1A61">
            <w:pPr>
              <w:spacing w:before="16"/>
              <w:ind w:left="1733" w:right="1713"/>
              <w:jc w:val="center"/>
              <w:rPr>
                <w:b/>
                <w:sz w:val="24"/>
                <w:lang w:val="en-GB"/>
              </w:rPr>
            </w:pPr>
            <w:r w:rsidRPr="009C1A61">
              <w:rPr>
                <w:b/>
                <w:color w:val="231F20"/>
                <w:sz w:val="24"/>
                <w:lang w:val="en-GB"/>
              </w:rPr>
              <w:t>Implementation</w:t>
            </w:r>
          </w:p>
        </w:tc>
        <w:tc>
          <w:tcPr>
            <w:tcW w:w="3423" w:type="dxa"/>
          </w:tcPr>
          <w:p w14:paraId="36AF7560" w14:textId="77777777" w:rsidR="009C1A61" w:rsidRPr="009C1A61" w:rsidRDefault="009C1A61" w:rsidP="009C1A61">
            <w:pPr>
              <w:spacing w:before="16"/>
              <w:ind w:left="1346" w:right="1325"/>
              <w:jc w:val="center"/>
              <w:rPr>
                <w:b/>
                <w:sz w:val="24"/>
                <w:lang w:val="en-GB"/>
              </w:rPr>
            </w:pPr>
            <w:r w:rsidRPr="009C1A61">
              <w:rPr>
                <w:b/>
                <w:color w:val="231F20"/>
                <w:sz w:val="24"/>
                <w:lang w:val="en-GB"/>
              </w:rPr>
              <w:t>Impact</w:t>
            </w:r>
          </w:p>
        </w:tc>
        <w:tc>
          <w:tcPr>
            <w:tcW w:w="3291" w:type="dxa"/>
          </w:tcPr>
          <w:p w14:paraId="0436BDCB" w14:textId="77777777" w:rsidR="009C1A61" w:rsidRPr="009C1A61" w:rsidRDefault="009C1A61" w:rsidP="009C1A61">
            <w:pPr>
              <w:rPr>
                <w:rFonts w:ascii="Times New Roman"/>
                <w:sz w:val="24"/>
                <w:lang w:val="en-GB"/>
              </w:rPr>
            </w:pPr>
          </w:p>
        </w:tc>
      </w:tr>
      <w:tr w:rsidR="009C1A61" w:rsidRPr="009C1A61" w14:paraId="0C88E358" w14:textId="77777777" w:rsidTr="00EB50D3">
        <w:trPr>
          <w:trHeight w:val="334"/>
        </w:trPr>
        <w:tc>
          <w:tcPr>
            <w:tcW w:w="3616" w:type="dxa"/>
            <w:tcBorders>
              <w:bottom w:val="nil"/>
            </w:tcBorders>
          </w:tcPr>
          <w:p w14:paraId="1BAF0673" w14:textId="77777777" w:rsidR="009C1A61" w:rsidRPr="009C1A61" w:rsidRDefault="009C1A61" w:rsidP="009C1A61">
            <w:pPr>
              <w:spacing w:before="16"/>
              <w:ind w:left="80"/>
              <w:rPr>
                <w:sz w:val="24"/>
                <w:lang w:val="en-GB"/>
              </w:rPr>
            </w:pPr>
            <w:r w:rsidRPr="009C1A61">
              <w:rPr>
                <w:color w:val="231F20"/>
                <w:sz w:val="24"/>
                <w:lang w:val="en-GB"/>
              </w:rPr>
              <w:t>Your</w:t>
            </w:r>
            <w:r w:rsidRPr="009C1A61">
              <w:rPr>
                <w:color w:val="231F20"/>
                <w:spacing w:val="-7"/>
                <w:sz w:val="24"/>
                <w:lang w:val="en-GB"/>
              </w:rPr>
              <w:t xml:space="preserve"> </w:t>
            </w:r>
            <w:r w:rsidRPr="009C1A61">
              <w:rPr>
                <w:color w:val="231F20"/>
                <w:sz w:val="24"/>
                <w:lang w:val="en-GB"/>
              </w:rPr>
              <w:t>school</w:t>
            </w:r>
            <w:r w:rsidRPr="009C1A61">
              <w:rPr>
                <w:color w:val="231F20"/>
                <w:spacing w:val="-7"/>
                <w:sz w:val="24"/>
                <w:lang w:val="en-GB"/>
              </w:rPr>
              <w:t xml:space="preserve"> </w:t>
            </w:r>
            <w:r w:rsidRPr="009C1A61">
              <w:rPr>
                <w:color w:val="231F20"/>
                <w:sz w:val="24"/>
                <w:lang w:val="en-GB"/>
              </w:rPr>
              <w:t>focus</w:t>
            </w:r>
            <w:r w:rsidRPr="009C1A61">
              <w:rPr>
                <w:color w:val="231F20"/>
                <w:spacing w:val="-7"/>
                <w:sz w:val="24"/>
                <w:lang w:val="en-GB"/>
              </w:rPr>
              <w:t xml:space="preserve"> </w:t>
            </w:r>
            <w:r w:rsidRPr="009C1A61">
              <w:rPr>
                <w:color w:val="231F20"/>
                <w:sz w:val="24"/>
                <w:lang w:val="en-GB"/>
              </w:rPr>
              <w:t>should</w:t>
            </w:r>
            <w:r w:rsidRPr="009C1A61">
              <w:rPr>
                <w:color w:val="231F20"/>
                <w:spacing w:val="-7"/>
                <w:sz w:val="24"/>
                <w:lang w:val="en-GB"/>
              </w:rPr>
              <w:t xml:space="preserve"> </w:t>
            </w:r>
            <w:r w:rsidRPr="009C1A61">
              <w:rPr>
                <w:color w:val="231F20"/>
                <w:sz w:val="24"/>
                <w:lang w:val="en-GB"/>
              </w:rPr>
              <w:t>be</w:t>
            </w:r>
            <w:r w:rsidRPr="009C1A61">
              <w:rPr>
                <w:color w:val="231F20"/>
                <w:spacing w:val="-7"/>
                <w:sz w:val="24"/>
                <w:lang w:val="en-GB"/>
              </w:rPr>
              <w:t xml:space="preserve"> </w:t>
            </w:r>
            <w:r w:rsidRPr="009C1A61">
              <w:rPr>
                <w:color w:val="231F20"/>
                <w:sz w:val="24"/>
                <w:lang w:val="en-GB"/>
              </w:rPr>
              <w:t>clear</w:t>
            </w:r>
          </w:p>
        </w:tc>
        <w:tc>
          <w:tcPr>
            <w:tcW w:w="3458" w:type="dxa"/>
            <w:tcBorders>
              <w:bottom w:val="nil"/>
            </w:tcBorders>
          </w:tcPr>
          <w:p w14:paraId="24973861" w14:textId="77777777" w:rsidR="009C1A61" w:rsidRPr="009C1A61" w:rsidRDefault="009C1A61" w:rsidP="009C1A61">
            <w:pPr>
              <w:spacing w:before="16"/>
              <w:ind w:left="80"/>
              <w:rPr>
                <w:sz w:val="24"/>
                <w:lang w:val="en-GB"/>
              </w:rPr>
            </w:pPr>
            <w:r w:rsidRPr="009C1A61">
              <w:rPr>
                <w:color w:val="231F20"/>
                <w:sz w:val="24"/>
                <w:lang w:val="en-GB"/>
              </w:rPr>
              <w:t>Make</w:t>
            </w:r>
            <w:r w:rsidRPr="009C1A61">
              <w:rPr>
                <w:color w:val="231F20"/>
                <w:spacing w:val="-5"/>
                <w:sz w:val="24"/>
                <w:lang w:val="en-GB"/>
              </w:rPr>
              <w:t xml:space="preserve"> </w:t>
            </w:r>
            <w:r w:rsidRPr="009C1A61">
              <w:rPr>
                <w:color w:val="231F20"/>
                <w:sz w:val="24"/>
                <w:lang w:val="en-GB"/>
              </w:rPr>
              <w:t>sure</w:t>
            </w:r>
            <w:r w:rsidRPr="009C1A61">
              <w:rPr>
                <w:color w:val="231F20"/>
                <w:spacing w:val="-4"/>
                <w:sz w:val="24"/>
                <w:lang w:val="en-GB"/>
              </w:rPr>
              <w:t xml:space="preserve"> </w:t>
            </w:r>
            <w:r w:rsidRPr="009C1A61">
              <w:rPr>
                <w:color w:val="231F20"/>
                <w:sz w:val="24"/>
                <w:lang w:val="en-GB"/>
              </w:rPr>
              <w:t>your</w:t>
            </w:r>
            <w:r w:rsidRPr="009C1A61">
              <w:rPr>
                <w:color w:val="231F20"/>
                <w:spacing w:val="-6"/>
                <w:sz w:val="24"/>
                <w:lang w:val="en-GB"/>
              </w:rPr>
              <w:t xml:space="preserve"> </w:t>
            </w:r>
            <w:r w:rsidRPr="009C1A61">
              <w:rPr>
                <w:color w:val="231F20"/>
                <w:sz w:val="24"/>
                <w:lang w:val="en-GB"/>
              </w:rPr>
              <w:t>actions</w:t>
            </w:r>
            <w:r w:rsidRPr="009C1A61">
              <w:rPr>
                <w:color w:val="231F20"/>
                <w:spacing w:val="-5"/>
                <w:sz w:val="24"/>
                <w:lang w:val="en-GB"/>
              </w:rPr>
              <w:t xml:space="preserve"> </w:t>
            </w:r>
            <w:r w:rsidRPr="009C1A61">
              <w:rPr>
                <w:color w:val="231F20"/>
                <w:sz w:val="24"/>
                <w:lang w:val="en-GB"/>
              </w:rPr>
              <w:t>to</w:t>
            </w:r>
          </w:p>
        </w:tc>
        <w:tc>
          <w:tcPr>
            <w:tcW w:w="1663" w:type="dxa"/>
            <w:tcBorders>
              <w:bottom w:val="nil"/>
            </w:tcBorders>
          </w:tcPr>
          <w:p w14:paraId="585AA978" w14:textId="77777777" w:rsidR="009C1A61" w:rsidRPr="009C1A61" w:rsidRDefault="009C1A61" w:rsidP="009C1A61">
            <w:pPr>
              <w:spacing w:before="16"/>
              <w:ind w:left="80"/>
              <w:rPr>
                <w:sz w:val="24"/>
                <w:lang w:val="en-GB"/>
              </w:rPr>
            </w:pPr>
            <w:r w:rsidRPr="009C1A61">
              <w:rPr>
                <w:color w:val="231F20"/>
                <w:sz w:val="24"/>
                <w:lang w:val="en-GB"/>
              </w:rPr>
              <w:t>Funding</w:t>
            </w:r>
          </w:p>
        </w:tc>
        <w:tc>
          <w:tcPr>
            <w:tcW w:w="3423" w:type="dxa"/>
            <w:tcBorders>
              <w:bottom w:val="nil"/>
            </w:tcBorders>
          </w:tcPr>
          <w:p w14:paraId="29243E55" w14:textId="77777777" w:rsidR="009C1A61" w:rsidRPr="009C1A61" w:rsidRDefault="009C1A61" w:rsidP="009C1A61">
            <w:pPr>
              <w:spacing w:before="16"/>
              <w:ind w:left="80"/>
              <w:rPr>
                <w:sz w:val="24"/>
                <w:lang w:val="en-GB"/>
              </w:rPr>
            </w:pPr>
            <w:r w:rsidRPr="009C1A61">
              <w:rPr>
                <w:color w:val="231F20"/>
                <w:sz w:val="24"/>
                <w:lang w:val="en-GB"/>
              </w:rPr>
              <w:t>Evidence</w:t>
            </w:r>
            <w:r w:rsidRPr="009C1A61">
              <w:rPr>
                <w:color w:val="231F20"/>
                <w:spacing w:val="-4"/>
                <w:sz w:val="24"/>
                <w:lang w:val="en-GB"/>
              </w:rPr>
              <w:t xml:space="preserve"> </w:t>
            </w:r>
            <w:r w:rsidRPr="009C1A61">
              <w:rPr>
                <w:color w:val="231F20"/>
                <w:sz w:val="24"/>
                <w:lang w:val="en-GB"/>
              </w:rPr>
              <w:t>of</w:t>
            </w:r>
            <w:r w:rsidRPr="009C1A61">
              <w:rPr>
                <w:color w:val="231F20"/>
                <w:spacing w:val="-4"/>
                <w:sz w:val="24"/>
                <w:lang w:val="en-GB"/>
              </w:rPr>
              <w:t xml:space="preserve"> </w:t>
            </w:r>
            <w:r w:rsidRPr="009C1A61">
              <w:rPr>
                <w:color w:val="231F20"/>
                <w:sz w:val="24"/>
                <w:lang w:val="en-GB"/>
              </w:rPr>
              <w:t>impact:</w:t>
            </w:r>
            <w:r w:rsidRPr="009C1A61">
              <w:rPr>
                <w:color w:val="231F20"/>
                <w:spacing w:val="-4"/>
                <w:sz w:val="24"/>
                <w:lang w:val="en-GB"/>
              </w:rPr>
              <w:t xml:space="preserve"> </w:t>
            </w:r>
            <w:r w:rsidRPr="009C1A61">
              <w:rPr>
                <w:color w:val="231F20"/>
                <w:sz w:val="24"/>
                <w:lang w:val="en-GB"/>
              </w:rPr>
              <w:t>what</w:t>
            </w:r>
            <w:r w:rsidRPr="009C1A61">
              <w:rPr>
                <w:color w:val="231F20"/>
                <w:spacing w:val="-3"/>
                <w:sz w:val="24"/>
                <w:lang w:val="en-GB"/>
              </w:rPr>
              <w:t xml:space="preserve"> </w:t>
            </w:r>
            <w:r w:rsidRPr="009C1A61">
              <w:rPr>
                <w:color w:val="231F20"/>
                <w:sz w:val="24"/>
                <w:lang w:val="en-GB"/>
              </w:rPr>
              <w:t>do</w:t>
            </w:r>
          </w:p>
        </w:tc>
        <w:tc>
          <w:tcPr>
            <w:tcW w:w="3291" w:type="dxa"/>
            <w:tcBorders>
              <w:bottom w:val="nil"/>
            </w:tcBorders>
          </w:tcPr>
          <w:p w14:paraId="6E77FF45" w14:textId="77777777" w:rsidR="009C1A61" w:rsidRPr="009C1A61" w:rsidRDefault="009C1A61" w:rsidP="009C1A61">
            <w:pPr>
              <w:spacing w:before="16"/>
              <w:ind w:left="80"/>
              <w:rPr>
                <w:sz w:val="24"/>
                <w:lang w:val="en-GB"/>
              </w:rPr>
            </w:pPr>
            <w:r w:rsidRPr="009C1A61">
              <w:rPr>
                <w:color w:val="231F20"/>
                <w:sz w:val="24"/>
                <w:lang w:val="en-GB"/>
              </w:rPr>
              <w:t>Sustainability</w:t>
            </w:r>
            <w:r w:rsidRPr="009C1A61">
              <w:rPr>
                <w:color w:val="231F20"/>
                <w:spacing w:val="-6"/>
                <w:sz w:val="24"/>
                <w:lang w:val="en-GB"/>
              </w:rPr>
              <w:t xml:space="preserve"> </w:t>
            </w:r>
            <w:r w:rsidRPr="009C1A61">
              <w:rPr>
                <w:color w:val="231F20"/>
                <w:sz w:val="24"/>
                <w:lang w:val="en-GB"/>
              </w:rPr>
              <w:t>and</w:t>
            </w:r>
            <w:r w:rsidRPr="009C1A61">
              <w:rPr>
                <w:color w:val="231F20"/>
                <w:spacing w:val="-5"/>
                <w:sz w:val="24"/>
                <w:lang w:val="en-GB"/>
              </w:rPr>
              <w:t xml:space="preserve"> </w:t>
            </w:r>
            <w:r w:rsidRPr="009C1A61">
              <w:rPr>
                <w:color w:val="231F20"/>
                <w:sz w:val="24"/>
                <w:lang w:val="en-GB"/>
              </w:rPr>
              <w:t>suggested</w:t>
            </w:r>
          </w:p>
        </w:tc>
      </w:tr>
      <w:tr w:rsidR="009C1A61" w:rsidRPr="009C1A61" w14:paraId="5BFD1CB3" w14:textId="77777777" w:rsidTr="00EB50D3">
        <w:trPr>
          <w:trHeight w:val="288"/>
        </w:trPr>
        <w:tc>
          <w:tcPr>
            <w:tcW w:w="3616" w:type="dxa"/>
            <w:tcBorders>
              <w:top w:val="nil"/>
              <w:bottom w:val="nil"/>
            </w:tcBorders>
          </w:tcPr>
          <w:p w14:paraId="7A866262" w14:textId="77777777" w:rsidR="009C1A61" w:rsidRPr="009C1A61" w:rsidRDefault="009C1A61" w:rsidP="009C1A61">
            <w:pPr>
              <w:ind w:left="80"/>
              <w:rPr>
                <w:sz w:val="24"/>
                <w:lang w:val="en-GB"/>
              </w:rPr>
            </w:pPr>
            <w:r w:rsidRPr="009C1A61">
              <w:rPr>
                <w:color w:val="231F20"/>
                <w:sz w:val="24"/>
                <w:lang w:val="en-GB"/>
              </w:rPr>
              <w:t>what</w:t>
            </w:r>
            <w:r w:rsidRPr="009C1A61">
              <w:rPr>
                <w:color w:val="231F20"/>
                <w:spacing w:val="-3"/>
                <w:sz w:val="24"/>
                <w:lang w:val="en-GB"/>
              </w:rPr>
              <w:t xml:space="preserve"> </w:t>
            </w:r>
            <w:r w:rsidRPr="009C1A61">
              <w:rPr>
                <w:color w:val="231F20"/>
                <w:sz w:val="24"/>
                <w:lang w:val="en-GB"/>
              </w:rPr>
              <w:t>you</w:t>
            </w:r>
            <w:r w:rsidRPr="009C1A61">
              <w:rPr>
                <w:color w:val="231F20"/>
                <w:spacing w:val="-4"/>
                <w:sz w:val="24"/>
                <w:lang w:val="en-GB"/>
              </w:rPr>
              <w:t xml:space="preserve"> </w:t>
            </w:r>
            <w:r w:rsidRPr="009C1A61">
              <w:rPr>
                <w:color w:val="231F20"/>
                <w:sz w:val="24"/>
                <w:lang w:val="en-GB"/>
              </w:rPr>
              <w:t>want</w:t>
            </w:r>
            <w:r w:rsidRPr="009C1A61">
              <w:rPr>
                <w:color w:val="231F20"/>
                <w:spacing w:val="-3"/>
                <w:sz w:val="24"/>
                <w:lang w:val="en-GB"/>
              </w:rPr>
              <w:t xml:space="preserve"> </w:t>
            </w:r>
            <w:r w:rsidRPr="009C1A61">
              <w:rPr>
                <w:color w:val="231F20"/>
                <w:sz w:val="24"/>
                <w:lang w:val="en-GB"/>
              </w:rPr>
              <w:t>the</w:t>
            </w:r>
            <w:r w:rsidRPr="009C1A61">
              <w:rPr>
                <w:color w:val="231F20"/>
                <w:spacing w:val="-3"/>
                <w:sz w:val="24"/>
                <w:lang w:val="en-GB"/>
              </w:rPr>
              <w:t xml:space="preserve"> </w:t>
            </w:r>
            <w:r w:rsidRPr="009C1A61">
              <w:rPr>
                <w:color w:val="231F20"/>
                <w:sz w:val="24"/>
                <w:lang w:val="en-GB"/>
              </w:rPr>
              <w:t>pupils</w:t>
            </w:r>
            <w:r w:rsidRPr="009C1A61">
              <w:rPr>
                <w:color w:val="231F20"/>
                <w:spacing w:val="-4"/>
                <w:sz w:val="24"/>
                <w:lang w:val="en-GB"/>
              </w:rPr>
              <w:t xml:space="preserve"> </w:t>
            </w:r>
            <w:r w:rsidRPr="009C1A61">
              <w:rPr>
                <w:color w:val="231F20"/>
                <w:sz w:val="24"/>
                <w:lang w:val="en-GB"/>
              </w:rPr>
              <w:t>to</w:t>
            </w:r>
            <w:r w:rsidRPr="009C1A61">
              <w:rPr>
                <w:color w:val="231F20"/>
                <w:spacing w:val="-3"/>
                <w:sz w:val="24"/>
                <w:lang w:val="en-GB"/>
              </w:rPr>
              <w:t xml:space="preserve"> </w:t>
            </w:r>
            <w:r w:rsidRPr="009C1A61">
              <w:rPr>
                <w:color w:val="231F20"/>
                <w:sz w:val="24"/>
                <w:lang w:val="en-GB"/>
              </w:rPr>
              <w:t>know</w:t>
            </w:r>
          </w:p>
        </w:tc>
        <w:tc>
          <w:tcPr>
            <w:tcW w:w="3458" w:type="dxa"/>
            <w:tcBorders>
              <w:top w:val="nil"/>
              <w:bottom w:val="nil"/>
            </w:tcBorders>
          </w:tcPr>
          <w:p w14:paraId="10794B61" w14:textId="77777777" w:rsidR="009C1A61" w:rsidRPr="009C1A61" w:rsidRDefault="009C1A61" w:rsidP="009C1A61">
            <w:pPr>
              <w:ind w:left="80"/>
              <w:rPr>
                <w:sz w:val="24"/>
                <w:lang w:val="en-GB"/>
              </w:rPr>
            </w:pPr>
            <w:r w:rsidRPr="009C1A61">
              <w:rPr>
                <w:color w:val="231F20"/>
                <w:sz w:val="24"/>
                <w:lang w:val="en-GB"/>
              </w:rPr>
              <w:t>achieve</w:t>
            </w:r>
            <w:r w:rsidRPr="009C1A61">
              <w:rPr>
                <w:color w:val="231F20"/>
                <w:spacing w:val="-6"/>
                <w:sz w:val="24"/>
                <w:lang w:val="en-GB"/>
              </w:rPr>
              <w:t xml:space="preserve"> </w:t>
            </w:r>
            <w:r w:rsidRPr="009C1A61">
              <w:rPr>
                <w:color w:val="231F20"/>
                <w:sz w:val="24"/>
                <w:lang w:val="en-GB"/>
              </w:rPr>
              <w:t>are</w:t>
            </w:r>
            <w:r w:rsidRPr="009C1A61">
              <w:rPr>
                <w:color w:val="231F20"/>
                <w:spacing w:val="-5"/>
                <w:sz w:val="24"/>
                <w:lang w:val="en-GB"/>
              </w:rPr>
              <w:t xml:space="preserve"> </w:t>
            </w:r>
            <w:r w:rsidRPr="009C1A61">
              <w:rPr>
                <w:color w:val="231F20"/>
                <w:sz w:val="24"/>
                <w:lang w:val="en-GB"/>
              </w:rPr>
              <w:t>linked</w:t>
            </w:r>
            <w:r w:rsidRPr="009C1A61">
              <w:rPr>
                <w:color w:val="231F20"/>
                <w:spacing w:val="-5"/>
                <w:sz w:val="24"/>
                <w:lang w:val="en-GB"/>
              </w:rPr>
              <w:t xml:space="preserve"> </w:t>
            </w:r>
            <w:r w:rsidRPr="009C1A61">
              <w:rPr>
                <w:color w:val="231F20"/>
                <w:sz w:val="24"/>
                <w:lang w:val="en-GB"/>
              </w:rPr>
              <w:t>to</w:t>
            </w:r>
            <w:r w:rsidRPr="009C1A61">
              <w:rPr>
                <w:color w:val="231F20"/>
                <w:spacing w:val="-7"/>
                <w:sz w:val="24"/>
                <w:lang w:val="en-GB"/>
              </w:rPr>
              <w:t xml:space="preserve"> </w:t>
            </w:r>
            <w:r w:rsidRPr="009C1A61">
              <w:rPr>
                <w:color w:val="231F20"/>
                <w:sz w:val="24"/>
                <w:lang w:val="en-GB"/>
              </w:rPr>
              <w:t>your</w:t>
            </w:r>
          </w:p>
        </w:tc>
        <w:tc>
          <w:tcPr>
            <w:tcW w:w="1663" w:type="dxa"/>
            <w:tcBorders>
              <w:top w:val="nil"/>
              <w:bottom w:val="nil"/>
            </w:tcBorders>
          </w:tcPr>
          <w:p w14:paraId="184D92CB" w14:textId="77777777" w:rsidR="009C1A61" w:rsidRPr="009C1A61" w:rsidRDefault="009C1A61" w:rsidP="009C1A61">
            <w:pPr>
              <w:ind w:left="80"/>
              <w:rPr>
                <w:sz w:val="24"/>
                <w:lang w:val="en-GB"/>
              </w:rPr>
            </w:pPr>
            <w:r w:rsidRPr="009C1A61">
              <w:rPr>
                <w:color w:val="231F20"/>
                <w:sz w:val="24"/>
                <w:lang w:val="en-GB"/>
              </w:rPr>
              <w:t>allocated:</w:t>
            </w:r>
          </w:p>
        </w:tc>
        <w:tc>
          <w:tcPr>
            <w:tcW w:w="3423" w:type="dxa"/>
            <w:tcBorders>
              <w:top w:val="nil"/>
              <w:bottom w:val="nil"/>
            </w:tcBorders>
          </w:tcPr>
          <w:p w14:paraId="73054551" w14:textId="77777777" w:rsidR="009C1A61" w:rsidRPr="009C1A61" w:rsidRDefault="009C1A61" w:rsidP="009C1A61">
            <w:pPr>
              <w:ind w:left="80"/>
              <w:rPr>
                <w:sz w:val="24"/>
                <w:lang w:val="en-GB"/>
              </w:rPr>
            </w:pPr>
            <w:r w:rsidRPr="009C1A61">
              <w:rPr>
                <w:color w:val="231F20"/>
                <w:sz w:val="24"/>
                <w:lang w:val="en-GB"/>
              </w:rPr>
              <w:t>pupils</w:t>
            </w:r>
            <w:r w:rsidRPr="009C1A61">
              <w:rPr>
                <w:color w:val="231F20"/>
                <w:spacing w:val="-3"/>
                <w:sz w:val="24"/>
                <w:lang w:val="en-GB"/>
              </w:rPr>
              <w:t xml:space="preserve"> </w:t>
            </w:r>
            <w:r w:rsidRPr="009C1A61">
              <w:rPr>
                <w:color w:val="231F20"/>
                <w:sz w:val="24"/>
                <w:lang w:val="en-GB"/>
              </w:rPr>
              <w:t>now</w:t>
            </w:r>
            <w:r w:rsidRPr="009C1A61">
              <w:rPr>
                <w:color w:val="231F20"/>
                <w:spacing w:val="-2"/>
                <w:sz w:val="24"/>
                <w:lang w:val="en-GB"/>
              </w:rPr>
              <w:t xml:space="preserve"> </w:t>
            </w:r>
            <w:r w:rsidRPr="009C1A61">
              <w:rPr>
                <w:color w:val="231F20"/>
                <w:sz w:val="24"/>
                <w:lang w:val="en-GB"/>
              </w:rPr>
              <w:t>know</w:t>
            </w:r>
            <w:r w:rsidRPr="009C1A61">
              <w:rPr>
                <w:color w:val="231F20"/>
                <w:spacing w:val="-2"/>
                <w:sz w:val="24"/>
                <w:lang w:val="en-GB"/>
              </w:rPr>
              <w:t xml:space="preserve"> </w:t>
            </w:r>
            <w:r w:rsidRPr="009C1A61">
              <w:rPr>
                <w:color w:val="231F20"/>
                <w:sz w:val="24"/>
                <w:lang w:val="en-GB"/>
              </w:rPr>
              <w:t>and</w:t>
            </w:r>
            <w:r w:rsidRPr="009C1A61">
              <w:rPr>
                <w:color w:val="231F20"/>
                <w:spacing w:val="-3"/>
                <w:sz w:val="24"/>
                <w:lang w:val="en-GB"/>
              </w:rPr>
              <w:t xml:space="preserve"> </w:t>
            </w:r>
            <w:r w:rsidRPr="009C1A61">
              <w:rPr>
                <w:color w:val="231F20"/>
                <w:sz w:val="24"/>
                <w:lang w:val="en-GB"/>
              </w:rPr>
              <w:t>what</w:t>
            </w:r>
          </w:p>
        </w:tc>
        <w:tc>
          <w:tcPr>
            <w:tcW w:w="3291" w:type="dxa"/>
            <w:tcBorders>
              <w:top w:val="nil"/>
              <w:bottom w:val="nil"/>
            </w:tcBorders>
          </w:tcPr>
          <w:p w14:paraId="2C4130E2" w14:textId="77777777" w:rsidR="009C1A61" w:rsidRPr="009C1A61" w:rsidRDefault="009C1A61" w:rsidP="009C1A61">
            <w:pPr>
              <w:ind w:left="80"/>
              <w:rPr>
                <w:sz w:val="24"/>
                <w:lang w:val="en-GB"/>
              </w:rPr>
            </w:pPr>
            <w:r w:rsidRPr="009C1A61">
              <w:rPr>
                <w:color w:val="231F20"/>
                <w:sz w:val="24"/>
                <w:lang w:val="en-GB"/>
              </w:rPr>
              <w:t>next</w:t>
            </w:r>
            <w:r w:rsidRPr="009C1A61">
              <w:rPr>
                <w:color w:val="231F20"/>
                <w:spacing w:val="-7"/>
                <w:sz w:val="24"/>
                <w:lang w:val="en-GB"/>
              </w:rPr>
              <w:t xml:space="preserve"> </w:t>
            </w:r>
            <w:r w:rsidRPr="009C1A61">
              <w:rPr>
                <w:color w:val="231F20"/>
                <w:sz w:val="24"/>
                <w:lang w:val="en-GB"/>
              </w:rPr>
              <w:t>steps:</w:t>
            </w:r>
          </w:p>
        </w:tc>
      </w:tr>
      <w:tr w:rsidR="009C1A61" w:rsidRPr="009C1A61" w14:paraId="060C279E" w14:textId="77777777" w:rsidTr="00EB50D3">
        <w:trPr>
          <w:trHeight w:val="287"/>
        </w:trPr>
        <w:tc>
          <w:tcPr>
            <w:tcW w:w="3616" w:type="dxa"/>
            <w:tcBorders>
              <w:top w:val="nil"/>
              <w:bottom w:val="nil"/>
            </w:tcBorders>
          </w:tcPr>
          <w:p w14:paraId="1842EDA0" w14:textId="77777777" w:rsidR="009C1A61" w:rsidRPr="009C1A61" w:rsidRDefault="009C1A61" w:rsidP="009C1A61">
            <w:pPr>
              <w:ind w:left="80"/>
              <w:rPr>
                <w:sz w:val="24"/>
                <w:lang w:val="en-GB"/>
              </w:rPr>
            </w:pPr>
            <w:r w:rsidRPr="009C1A61">
              <w:rPr>
                <w:color w:val="231F20"/>
                <w:sz w:val="24"/>
                <w:lang w:val="en-GB"/>
              </w:rPr>
              <w:t>and</w:t>
            </w:r>
            <w:r w:rsidRPr="009C1A61">
              <w:rPr>
                <w:color w:val="231F20"/>
                <w:spacing w:val="-2"/>
                <w:sz w:val="24"/>
                <w:lang w:val="en-GB"/>
              </w:rPr>
              <w:t xml:space="preserve"> </w:t>
            </w:r>
            <w:r w:rsidRPr="009C1A61">
              <w:rPr>
                <w:color w:val="231F20"/>
                <w:sz w:val="24"/>
                <w:lang w:val="en-GB"/>
              </w:rPr>
              <w:t>be</w:t>
            </w:r>
            <w:r w:rsidRPr="009C1A61">
              <w:rPr>
                <w:color w:val="231F20"/>
                <w:spacing w:val="-2"/>
                <w:sz w:val="24"/>
                <w:lang w:val="en-GB"/>
              </w:rPr>
              <w:t xml:space="preserve"> </w:t>
            </w:r>
            <w:r w:rsidRPr="009C1A61">
              <w:rPr>
                <w:color w:val="231F20"/>
                <w:sz w:val="24"/>
                <w:lang w:val="en-GB"/>
              </w:rPr>
              <w:t>able</w:t>
            </w:r>
            <w:r w:rsidRPr="009C1A61">
              <w:rPr>
                <w:color w:val="231F20"/>
                <w:spacing w:val="-1"/>
                <w:sz w:val="24"/>
                <w:lang w:val="en-GB"/>
              </w:rPr>
              <w:t xml:space="preserve"> </w:t>
            </w:r>
            <w:r w:rsidRPr="009C1A61">
              <w:rPr>
                <w:color w:val="231F20"/>
                <w:sz w:val="24"/>
                <w:lang w:val="en-GB"/>
              </w:rPr>
              <w:t>to</w:t>
            </w:r>
            <w:r w:rsidRPr="009C1A61">
              <w:rPr>
                <w:color w:val="231F20"/>
                <w:spacing w:val="-2"/>
                <w:sz w:val="24"/>
                <w:lang w:val="en-GB"/>
              </w:rPr>
              <w:t xml:space="preserve"> </w:t>
            </w:r>
            <w:r w:rsidRPr="009C1A61">
              <w:rPr>
                <w:color w:val="231F20"/>
                <w:sz w:val="24"/>
                <w:lang w:val="en-GB"/>
              </w:rPr>
              <w:t>do</w:t>
            </w:r>
            <w:r w:rsidRPr="009C1A61">
              <w:rPr>
                <w:color w:val="231F20"/>
                <w:spacing w:val="-1"/>
                <w:sz w:val="24"/>
                <w:lang w:val="en-GB"/>
              </w:rPr>
              <w:t xml:space="preserve"> </w:t>
            </w:r>
            <w:r w:rsidRPr="009C1A61">
              <w:rPr>
                <w:color w:val="231F20"/>
                <w:sz w:val="24"/>
                <w:lang w:val="en-GB"/>
              </w:rPr>
              <w:t>and</w:t>
            </w:r>
            <w:r w:rsidRPr="009C1A61">
              <w:rPr>
                <w:color w:val="231F20"/>
                <w:spacing w:val="-2"/>
                <w:sz w:val="24"/>
                <w:lang w:val="en-GB"/>
              </w:rPr>
              <w:t xml:space="preserve"> </w:t>
            </w:r>
            <w:r w:rsidRPr="009C1A61">
              <w:rPr>
                <w:color w:val="231F20"/>
                <w:sz w:val="24"/>
                <w:lang w:val="en-GB"/>
              </w:rPr>
              <w:t>about</w:t>
            </w:r>
          </w:p>
        </w:tc>
        <w:tc>
          <w:tcPr>
            <w:tcW w:w="3458" w:type="dxa"/>
            <w:tcBorders>
              <w:top w:val="nil"/>
              <w:bottom w:val="nil"/>
            </w:tcBorders>
          </w:tcPr>
          <w:p w14:paraId="5AA2CA7F" w14:textId="77777777" w:rsidR="009C1A61" w:rsidRPr="009C1A61" w:rsidRDefault="009C1A61" w:rsidP="009C1A61">
            <w:pPr>
              <w:ind w:left="80"/>
              <w:rPr>
                <w:sz w:val="24"/>
                <w:lang w:val="en-GB"/>
              </w:rPr>
            </w:pPr>
            <w:r w:rsidRPr="009C1A61">
              <w:rPr>
                <w:color w:val="231F20"/>
                <w:sz w:val="24"/>
                <w:lang w:val="en-GB"/>
              </w:rPr>
              <w:t>intentions:</w:t>
            </w:r>
          </w:p>
        </w:tc>
        <w:tc>
          <w:tcPr>
            <w:tcW w:w="1663" w:type="dxa"/>
            <w:tcBorders>
              <w:top w:val="nil"/>
              <w:bottom w:val="nil"/>
            </w:tcBorders>
          </w:tcPr>
          <w:p w14:paraId="323F4CE5" w14:textId="77777777" w:rsidR="009C1A61" w:rsidRPr="009C1A61" w:rsidRDefault="009C1A61" w:rsidP="009C1A61">
            <w:pPr>
              <w:rPr>
                <w:rFonts w:ascii="Times New Roman"/>
                <w:sz w:val="20"/>
                <w:lang w:val="en-GB"/>
              </w:rPr>
            </w:pPr>
          </w:p>
        </w:tc>
        <w:tc>
          <w:tcPr>
            <w:tcW w:w="3423" w:type="dxa"/>
            <w:tcBorders>
              <w:top w:val="nil"/>
              <w:bottom w:val="nil"/>
            </w:tcBorders>
          </w:tcPr>
          <w:p w14:paraId="4175B01A" w14:textId="77777777" w:rsidR="009C1A61" w:rsidRPr="009C1A61" w:rsidRDefault="009C1A61" w:rsidP="009C1A61">
            <w:pPr>
              <w:ind w:left="80"/>
              <w:rPr>
                <w:sz w:val="24"/>
                <w:lang w:val="en-GB"/>
              </w:rPr>
            </w:pPr>
            <w:r w:rsidRPr="009C1A61">
              <w:rPr>
                <w:color w:val="231F20"/>
                <w:sz w:val="24"/>
                <w:lang w:val="en-GB"/>
              </w:rPr>
              <w:t>can</w:t>
            </w:r>
            <w:r w:rsidRPr="009C1A61">
              <w:rPr>
                <w:color w:val="231F20"/>
                <w:spacing w:val="-3"/>
                <w:sz w:val="24"/>
                <w:lang w:val="en-GB"/>
              </w:rPr>
              <w:t xml:space="preserve"> </w:t>
            </w:r>
            <w:r w:rsidRPr="009C1A61">
              <w:rPr>
                <w:color w:val="231F20"/>
                <w:sz w:val="24"/>
                <w:lang w:val="en-GB"/>
              </w:rPr>
              <w:t>they</w:t>
            </w:r>
            <w:r w:rsidRPr="009C1A61">
              <w:rPr>
                <w:color w:val="231F20"/>
                <w:spacing w:val="-2"/>
                <w:sz w:val="24"/>
                <w:lang w:val="en-GB"/>
              </w:rPr>
              <w:t xml:space="preserve"> </w:t>
            </w:r>
            <w:r w:rsidRPr="009C1A61">
              <w:rPr>
                <w:color w:val="231F20"/>
                <w:sz w:val="24"/>
                <w:lang w:val="en-GB"/>
              </w:rPr>
              <w:t>now</w:t>
            </w:r>
            <w:r w:rsidRPr="009C1A61">
              <w:rPr>
                <w:color w:val="231F20"/>
                <w:spacing w:val="-3"/>
                <w:sz w:val="24"/>
                <w:lang w:val="en-GB"/>
              </w:rPr>
              <w:t xml:space="preserve"> </w:t>
            </w:r>
            <w:r w:rsidRPr="009C1A61">
              <w:rPr>
                <w:color w:val="231F20"/>
                <w:sz w:val="24"/>
                <w:lang w:val="en-GB"/>
              </w:rPr>
              <w:t>do?</w:t>
            </w:r>
            <w:r w:rsidRPr="009C1A61">
              <w:rPr>
                <w:color w:val="231F20"/>
                <w:spacing w:val="-2"/>
                <w:sz w:val="24"/>
                <w:lang w:val="en-GB"/>
              </w:rPr>
              <w:t xml:space="preserve"> </w:t>
            </w:r>
            <w:r w:rsidRPr="009C1A61">
              <w:rPr>
                <w:color w:val="231F20"/>
                <w:sz w:val="24"/>
                <w:lang w:val="en-GB"/>
              </w:rPr>
              <w:t>What</w:t>
            </w:r>
            <w:r w:rsidRPr="009C1A61">
              <w:rPr>
                <w:color w:val="231F20"/>
                <w:spacing w:val="-3"/>
                <w:sz w:val="24"/>
                <w:lang w:val="en-GB"/>
              </w:rPr>
              <w:t xml:space="preserve"> </w:t>
            </w:r>
            <w:r w:rsidRPr="009C1A61">
              <w:rPr>
                <w:color w:val="231F20"/>
                <w:sz w:val="24"/>
                <w:lang w:val="en-GB"/>
              </w:rPr>
              <w:t>has</w:t>
            </w:r>
          </w:p>
        </w:tc>
        <w:tc>
          <w:tcPr>
            <w:tcW w:w="3291" w:type="dxa"/>
            <w:tcBorders>
              <w:top w:val="nil"/>
              <w:bottom w:val="nil"/>
            </w:tcBorders>
          </w:tcPr>
          <w:p w14:paraId="5AF1B727" w14:textId="77777777" w:rsidR="009C1A61" w:rsidRPr="009C1A61" w:rsidRDefault="009C1A61" w:rsidP="009C1A61">
            <w:pPr>
              <w:rPr>
                <w:rFonts w:ascii="Times New Roman"/>
                <w:sz w:val="20"/>
                <w:lang w:val="en-GB"/>
              </w:rPr>
            </w:pPr>
          </w:p>
        </w:tc>
      </w:tr>
      <w:tr w:rsidR="009C1A61" w:rsidRPr="009C1A61" w14:paraId="03C90253" w14:textId="77777777" w:rsidTr="00EB50D3">
        <w:trPr>
          <w:trHeight w:val="288"/>
        </w:trPr>
        <w:tc>
          <w:tcPr>
            <w:tcW w:w="3616" w:type="dxa"/>
            <w:tcBorders>
              <w:top w:val="nil"/>
              <w:bottom w:val="nil"/>
            </w:tcBorders>
          </w:tcPr>
          <w:p w14:paraId="1B5880B6" w14:textId="77777777" w:rsidR="009C1A61" w:rsidRPr="009C1A61" w:rsidRDefault="009C1A61" w:rsidP="009C1A61">
            <w:pPr>
              <w:ind w:left="80"/>
              <w:rPr>
                <w:sz w:val="24"/>
                <w:lang w:val="en-GB"/>
              </w:rPr>
            </w:pPr>
            <w:r w:rsidRPr="009C1A61">
              <w:rPr>
                <w:color w:val="231F20"/>
                <w:sz w:val="24"/>
                <w:lang w:val="en-GB"/>
              </w:rPr>
              <w:t>what</w:t>
            </w:r>
            <w:r w:rsidRPr="009C1A61">
              <w:rPr>
                <w:color w:val="231F20"/>
                <w:spacing w:val="-3"/>
                <w:sz w:val="24"/>
                <w:lang w:val="en-GB"/>
              </w:rPr>
              <w:t xml:space="preserve"> </w:t>
            </w:r>
            <w:r w:rsidRPr="009C1A61">
              <w:rPr>
                <w:color w:val="231F20"/>
                <w:sz w:val="24"/>
                <w:lang w:val="en-GB"/>
              </w:rPr>
              <w:t>they</w:t>
            </w:r>
            <w:r w:rsidRPr="009C1A61">
              <w:rPr>
                <w:color w:val="231F20"/>
                <w:spacing w:val="-2"/>
                <w:sz w:val="24"/>
                <w:lang w:val="en-GB"/>
              </w:rPr>
              <w:t xml:space="preserve"> </w:t>
            </w:r>
            <w:r w:rsidRPr="009C1A61">
              <w:rPr>
                <w:color w:val="231F20"/>
                <w:sz w:val="24"/>
                <w:lang w:val="en-GB"/>
              </w:rPr>
              <w:t>need</w:t>
            </w:r>
            <w:r w:rsidRPr="009C1A61">
              <w:rPr>
                <w:color w:val="231F20"/>
                <w:spacing w:val="-3"/>
                <w:sz w:val="24"/>
                <w:lang w:val="en-GB"/>
              </w:rPr>
              <w:t xml:space="preserve"> </w:t>
            </w:r>
            <w:r w:rsidRPr="009C1A61">
              <w:rPr>
                <w:color w:val="231F20"/>
                <w:sz w:val="24"/>
                <w:lang w:val="en-GB"/>
              </w:rPr>
              <w:t>to</w:t>
            </w:r>
            <w:r w:rsidRPr="009C1A61">
              <w:rPr>
                <w:color w:val="231F20"/>
                <w:spacing w:val="-4"/>
                <w:sz w:val="24"/>
                <w:lang w:val="en-GB"/>
              </w:rPr>
              <w:t xml:space="preserve"> </w:t>
            </w:r>
            <w:r w:rsidRPr="009C1A61">
              <w:rPr>
                <w:color w:val="231F20"/>
                <w:sz w:val="24"/>
                <w:lang w:val="en-GB"/>
              </w:rPr>
              <w:t>learn</w:t>
            </w:r>
            <w:r w:rsidRPr="009C1A61">
              <w:rPr>
                <w:color w:val="231F20"/>
                <w:spacing w:val="-3"/>
                <w:sz w:val="24"/>
                <w:lang w:val="en-GB"/>
              </w:rPr>
              <w:t xml:space="preserve"> </w:t>
            </w:r>
            <w:r w:rsidRPr="009C1A61">
              <w:rPr>
                <w:color w:val="231F20"/>
                <w:sz w:val="24"/>
                <w:lang w:val="en-GB"/>
              </w:rPr>
              <w:t>and</w:t>
            </w:r>
            <w:r w:rsidRPr="009C1A61">
              <w:rPr>
                <w:color w:val="231F20"/>
                <w:spacing w:val="-3"/>
                <w:sz w:val="24"/>
                <w:lang w:val="en-GB"/>
              </w:rPr>
              <w:t xml:space="preserve"> </w:t>
            </w:r>
            <w:r w:rsidRPr="009C1A61">
              <w:rPr>
                <w:color w:val="231F20"/>
                <w:sz w:val="24"/>
                <w:lang w:val="en-GB"/>
              </w:rPr>
              <w:t>to</w:t>
            </w:r>
          </w:p>
        </w:tc>
        <w:tc>
          <w:tcPr>
            <w:tcW w:w="3458" w:type="dxa"/>
            <w:tcBorders>
              <w:top w:val="nil"/>
              <w:bottom w:val="nil"/>
            </w:tcBorders>
          </w:tcPr>
          <w:p w14:paraId="2D4E9551" w14:textId="77777777" w:rsidR="009C1A61" w:rsidRPr="009C1A61" w:rsidRDefault="009C1A61" w:rsidP="009C1A61">
            <w:pPr>
              <w:rPr>
                <w:rFonts w:ascii="Times New Roman"/>
                <w:sz w:val="20"/>
                <w:lang w:val="en-GB"/>
              </w:rPr>
            </w:pPr>
          </w:p>
        </w:tc>
        <w:tc>
          <w:tcPr>
            <w:tcW w:w="1663" w:type="dxa"/>
            <w:tcBorders>
              <w:top w:val="nil"/>
              <w:bottom w:val="nil"/>
            </w:tcBorders>
          </w:tcPr>
          <w:p w14:paraId="3AC31E0A" w14:textId="77777777" w:rsidR="009C1A61" w:rsidRPr="009C1A61" w:rsidRDefault="009C1A61" w:rsidP="009C1A61">
            <w:pPr>
              <w:rPr>
                <w:rFonts w:ascii="Times New Roman"/>
                <w:sz w:val="20"/>
                <w:lang w:val="en-GB"/>
              </w:rPr>
            </w:pPr>
          </w:p>
        </w:tc>
        <w:tc>
          <w:tcPr>
            <w:tcW w:w="3423" w:type="dxa"/>
            <w:tcBorders>
              <w:top w:val="nil"/>
              <w:bottom w:val="nil"/>
            </w:tcBorders>
          </w:tcPr>
          <w:p w14:paraId="6A6448C3" w14:textId="1FA240B7" w:rsidR="009C1A61" w:rsidRPr="009C1A61" w:rsidRDefault="009C1A61" w:rsidP="009C1A61">
            <w:pPr>
              <w:ind w:left="80"/>
              <w:rPr>
                <w:sz w:val="24"/>
                <w:lang w:val="en-GB"/>
              </w:rPr>
            </w:pPr>
            <w:r w:rsidRPr="009C1A61">
              <w:rPr>
                <w:color w:val="231F20"/>
                <w:sz w:val="24"/>
                <w:lang w:val="en-GB"/>
              </w:rPr>
              <w:t>changed?</w:t>
            </w:r>
          </w:p>
        </w:tc>
        <w:tc>
          <w:tcPr>
            <w:tcW w:w="3291" w:type="dxa"/>
            <w:tcBorders>
              <w:top w:val="nil"/>
              <w:bottom w:val="nil"/>
            </w:tcBorders>
          </w:tcPr>
          <w:p w14:paraId="24484698" w14:textId="77777777" w:rsidR="009C1A61" w:rsidRPr="009C1A61" w:rsidRDefault="009C1A61" w:rsidP="009C1A61">
            <w:pPr>
              <w:rPr>
                <w:rFonts w:ascii="Times New Roman"/>
                <w:sz w:val="20"/>
                <w:lang w:val="en-GB"/>
              </w:rPr>
            </w:pPr>
          </w:p>
        </w:tc>
      </w:tr>
      <w:tr w:rsidR="009C1A61" w:rsidRPr="009C1A61" w14:paraId="71B51673" w14:textId="77777777" w:rsidTr="00EB50D3">
        <w:trPr>
          <w:trHeight w:val="273"/>
        </w:trPr>
        <w:tc>
          <w:tcPr>
            <w:tcW w:w="3616" w:type="dxa"/>
            <w:tcBorders>
              <w:top w:val="nil"/>
            </w:tcBorders>
          </w:tcPr>
          <w:p w14:paraId="516ADA1B" w14:textId="77777777" w:rsidR="009C1A61" w:rsidRPr="009C1A61" w:rsidRDefault="009C1A61" w:rsidP="009C1A61">
            <w:pPr>
              <w:ind w:left="80"/>
              <w:rPr>
                <w:sz w:val="24"/>
                <w:lang w:val="en-GB"/>
              </w:rPr>
            </w:pPr>
            <w:r w:rsidRPr="009C1A61">
              <w:rPr>
                <w:color w:val="231F20"/>
                <w:sz w:val="24"/>
                <w:lang w:val="en-GB"/>
              </w:rPr>
              <w:t>consolidate</w:t>
            </w:r>
            <w:r w:rsidRPr="009C1A61">
              <w:rPr>
                <w:color w:val="231F20"/>
                <w:spacing w:val="-9"/>
                <w:sz w:val="24"/>
                <w:lang w:val="en-GB"/>
              </w:rPr>
              <w:t xml:space="preserve"> </w:t>
            </w:r>
            <w:r w:rsidRPr="009C1A61">
              <w:rPr>
                <w:color w:val="231F20"/>
                <w:sz w:val="24"/>
                <w:lang w:val="en-GB"/>
              </w:rPr>
              <w:t>through</w:t>
            </w:r>
            <w:r w:rsidRPr="009C1A61">
              <w:rPr>
                <w:color w:val="231F20"/>
                <w:spacing w:val="-9"/>
                <w:sz w:val="24"/>
                <w:lang w:val="en-GB"/>
              </w:rPr>
              <w:t xml:space="preserve"> </w:t>
            </w:r>
            <w:r w:rsidRPr="009C1A61">
              <w:rPr>
                <w:color w:val="231F20"/>
                <w:sz w:val="24"/>
                <w:lang w:val="en-GB"/>
              </w:rPr>
              <w:t>practice:</w:t>
            </w:r>
          </w:p>
        </w:tc>
        <w:tc>
          <w:tcPr>
            <w:tcW w:w="3458" w:type="dxa"/>
            <w:tcBorders>
              <w:top w:val="nil"/>
            </w:tcBorders>
          </w:tcPr>
          <w:p w14:paraId="0B3E213E" w14:textId="77777777" w:rsidR="009C1A61" w:rsidRPr="009C1A61" w:rsidRDefault="009C1A61" w:rsidP="009C1A61">
            <w:pPr>
              <w:rPr>
                <w:rFonts w:ascii="Times New Roman"/>
                <w:sz w:val="20"/>
                <w:lang w:val="en-GB"/>
              </w:rPr>
            </w:pPr>
          </w:p>
        </w:tc>
        <w:tc>
          <w:tcPr>
            <w:tcW w:w="1663" w:type="dxa"/>
            <w:tcBorders>
              <w:top w:val="nil"/>
            </w:tcBorders>
          </w:tcPr>
          <w:p w14:paraId="698DFC6C" w14:textId="77777777" w:rsidR="009C1A61" w:rsidRPr="009C1A61" w:rsidRDefault="009C1A61" w:rsidP="009C1A61">
            <w:pPr>
              <w:rPr>
                <w:rFonts w:ascii="Times New Roman"/>
                <w:sz w:val="20"/>
                <w:lang w:val="en-GB"/>
              </w:rPr>
            </w:pPr>
          </w:p>
        </w:tc>
        <w:tc>
          <w:tcPr>
            <w:tcW w:w="3423" w:type="dxa"/>
            <w:tcBorders>
              <w:top w:val="nil"/>
            </w:tcBorders>
          </w:tcPr>
          <w:p w14:paraId="07199E38" w14:textId="77777777" w:rsidR="009C1A61" w:rsidRPr="009C1A61" w:rsidRDefault="009C1A61" w:rsidP="009C1A61">
            <w:pPr>
              <w:rPr>
                <w:rFonts w:ascii="Times New Roman"/>
                <w:sz w:val="20"/>
                <w:lang w:val="en-GB"/>
              </w:rPr>
            </w:pPr>
          </w:p>
        </w:tc>
        <w:tc>
          <w:tcPr>
            <w:tcW w:w="3291" w:type="dxa"/>
            <w:tcBorders>
              <w:top w:val="nil"/>
            </w:tcBorders>
          </w:tcPr>
          <w:p w14:paraId="7CD77BCB" w14:textId="77777777" w:rsidR="009C1A61" w:rsidRPr="009C1A61" w:rsidRDefault="009C1A61" w:rsidP="009C1A61">
            <w:pPr>
              <w:rPr>
                <w:rFonts w:ascii="Times New Roman"/>
                <w:sz w:val="20"/>
                <w:lang w:val="en-GB"/>
              </w:rPr>
            </w:pPr>
          </w:p>
        </w:tc>
      </w:tr>
      <w:tr w:rsidR="009C1A61" w:rsidRPr="009C1A61" w14:paraId="68E57D05" w14:textId="77777777" w:rsidTr="00EB50D3">
        <w:trPr>
          <w:trHeight w:val="2049"/>
        </w:trPr>
        <w:tc>
          <w:tcPr>
            <w:tcW w:w="3616" w:type="dxa"/>
          </w:tcPr>
          <w:p w14:paraId="4B2B35C9" w14:textId="77777777" w:rsidR="009C1A61" w:rsidRPr="009C1A61" w:rsidRDefault="009C1A61" w:rsidP="009C1A61">
            <w:pPr>
              <w:rPr>
                <w:rFonts w:asciiTheme="minorHAnsi" w:hAnsiTheme="minorHAnsi" w:cstheme="minorHAnsi"/>
                <w:sz w:val="24"/>
                <w:lang w:val="en-GB"/>
              </w:rPr>
            </w:pPr>
            <w:r w:rsidRPr="009C1A61">
              <w:rPr>
                <w:rFonts w:asciiTheme="minorHAnsi" w:hAnsiTheme="minorHAnsi" w:cstheme="minorHAnsi"/>
                <w:sz w:val="24"/>
                <w:lang w:val="en-GB"/>
              </w:rPr>
              <w:t>To increase the confidence of teaching staff when teaching and assessing PE.</w:t>
            </w:r>
          </w:p>
          <w:p w14:paraId="53BB2B2C" w14:textId="77777777" w:rsidR="009C1A61" w:rsidRPr="009C1A61" w:rsidRDefault="009C1A61" w:rsidP="009C1A61">
            <w:pPr>
              <w:rPr>
                <w:rFonts w:asciiTheme="minorHAnsi" w:hAnsiTheme="minorHAnsi" w:cstheme="minorHAnsi"/>
                <w:sz w:val="24"/>
                <w:lang w:val="en-GB"/>
              </w:rPr>
            </w:pPr>
          </w:p>
          <w:p w14:paraId="4E7417F1" w14:textId="77777777" w:rsidR="009C1A61" w:rsidRPr="009C1A61" w:rsidRDefault="009C1A61" w:rsidP="009C1A61">
            <w:pPr>
              <w:rPr>
                <w:rFonts w:asciiTheme="minorHAnsi" w:hAnsiTheme="minorHAnsi" w:cstheme="minorHAnsi"/>
                <w:sz w:val="24"/>
                <w:lang w:val="en-GB"/>
              </w:rPr>
            </w:pPr>
          </w:p>
          <w:p w14:paraId="56C7540A" w14:textId="77777777" w:rsidR="009C1A61" w:rsidRPr="009C1A61" w:rsidRDefault="009C1A61" w:rsidP="009C1A61">
            <w:pPr>
              <w:rPr>
                <w:rFonts w:asciiTheme="minorHAnsi" w:hAnsiTheme="minorHAnsi" w:cstheme="minorHAnsi"/>
                <w:sz w:val="24"/>
                <w:lang w:val="en-GB"/>
              </w:rPr>
            </w:pPr>
          </w:p>
          <w:p w14:paraId="37EFD528" w14:textId="77777777" w:rsidR="009C1A61" w:rsidRPr="009C1A61" w:rsidRDefault="009C1A61" w:rsidP="009C1A61">
            <w:pPr>
              <w:rPr>
                <w:rFonts w:asciiTheme="minorHAnsi" w:hAnsiTheme="minorHAnsi" w:cstheme="minorHAnsi"/>
                <w:sz w:val="24"/>
                <w:lang w:val="en-GB"/>
              </w:rPr>
            </w:pPr>
          </w:p>
          <w:p w14:paraId="06D12AFD" w14:textId="77777777" w:rsidR="009C1A61" w:rsidRPr="009C1A61" w:rsidRDefault="009C1A61" w:rsidP="009C1A61">
            <w:pPr>
              <w:rPr>
                <w:rFonts w:asciiTheme="minorHAnsi" w:hAnsiTheme="minorHAnsi" w:cstheme="minorHAnsi"/>
                <w:sz w:val="24"/>
                <w:lang w:val="en-GB"/>
              </w:rPr>
            </w:pPr>
          </w:p>
          <w:p w14:paraId="216ADC04" w14:textId="77777777" w:rsidR="009C1A61" w:rsidRPr="009C1A61" w:rsidRDefault="009C1A61" w:rsidP="009C1A61">
            <w:pPr>
              <w:rPr>
                <w:rFonts w:asciiTheme="minorHAnsi" w:hAnsiTheme="minorHAnsi" w:cstheme="minorHAnsi"/>
                <w:sz w:val="24"/>
                <w:lang w:val="en-GB"/>
              </w:rPr>
            </w:pPr>
          </w:p>
          <w:p w14:paraId="1B875075" w14:textId="77777777" w:rsidR="009C1A61" w:rsidRPr="009C1A61" w:rsidRDefault="009C1A61" w:rsidP="009C1A61">
            <w:pPr>
              <w:rPr>
                <w:rFonts w:asciiTheme="minorHAnsi" w:hAnsiTheme="minorHAnsi" w:cstheme="minorHAnsi"/>
                <w:sz w:val="24"/>
                <w:lang w:val="en-GB"/>
              </w:rPr>
            </w:pPr>
          </w:p>
          <w:p w14:paraId="31266B87" w14:textId="77777777" w:rsidR="009C1A61" w:rsidRPr="009C1A61" w:rsidRDefault="009C1A61" w:rsidP="009C1A61">
            <w:pPr>
              <w:rPr>
                <w:rFonts w:asciiTheme="minorHAnsi" w:hAnsiTheme="minorHAnsi" w:cstheme="minorHAnsi"/>
                <w:sz w:val="24"/>
                <w:lang w:val="en-GB"/>
              </w:rPr>
            </w:pPr>
          </w:p>
          <w:p w14:paraId="29F7D769" w14:textId="77777777" w:rsidR="009C1A61" w:rsidRPr="009C1A61" w:rsidRDefault="009C1A61" w:rsidP="009C1A61">
            <w:pPr>
              <w:rPr>
                <w:rFonts w:asciiTheme="minorHAnsi" w:hAnsiTheme="minorHAnsi" w:cstheme="minorHAnsi"/>
                <w:sz w:val="24"/>
                <w:lang w:val="en-GB"/>
              </w:rPr>
            </w:pPr>
            <w:r w:rsidRPr="009C1A61">
              <w:rPr>
                <w:rFonts w:asciiTheme="minorHAnsi" w:hAnsiTheme="minorHAnsi" w:cstheme="minorHAnsi"/>
                <w:sz w:val="24"/>
                <w:lang w:val="en-GB"/>
              </w:rPr>
              <w:t>To develop competency in assessment.</w:t>
            </w:r>
          </w:p>
          <w:p w14:paraId="240FA7EB" w14:textId="77777777" w:rsidR="009C1A61" w:rsidRPr="009C1A61" w:rsidRDefault="009C1A61" w:rsidP="009C1A61">
            <w:pPr>
              <w:rPr>
                <w:rFonts w:asciiTheme="minorHAnsi" w:hAnsiTheme="minorHAnsi" w:cstheme="minorHAnsi"/>
                <w:sz w:val="24"/>
                <w:lang w:val="en-GB"/>
              </w:rPr>
            </w:pPr>
          </w:p>
          <w:p w14:paraId="07A9B4DF" w14:textId="77777777" w:rsidR="009C1A61" w:rsidRPr="009C1A61" w:rsidRDefault="009C1A61" w:rsidP="009C1A61">
            <w:pPr>
              <w:rPr>
                <w:rFonts w:asciiTheme="minorHAnsi" w:hAnsiTheme="minorHAnsi" w:cstheme="minorHAnsi"/>
                <w:sz w:val="24"/>
                <w:lang w:val="en-GB"/>
              </w:rPr>
            </w:pPr>
          </w:p>
          <w:p w14:paraId="148C81F7" w14:textId="77777777" w:rsidR="009C1A61" w:rsidRPr="009C1A61" w:rsidRDefault="009C1A61" w:rsidP="009C1A61">
            <w:pPr>
              <w:rPr>
                <w:rFonts w:asciiTheme="minorHAnsi" w:hAnsiTheme="minorHAnsi" w:cstheme="minorHAnsi"/>
                <w:sz w:val="24"/>
                <w:lang w:val="en-GB"/>
              </w:rPr>
            </w:pPr>
          </w:p>
          <w:p w14:paraId="6D62A7FC" w14:textId="77777777" w:rsidR="009C1A61" w:rsidRPr="009C1A61" w:rsidRDefault="009C1A61" w:rsidP="009C1A61">
            <w:pPr>
              <w:rPr>
                <w:rFonts w:asciiTheme="minorHAnsi" w:hAnsiTheme="minorHAnsi" w:cstheme="minorHAnsi"/>
                <w:sz w:val="24"/>
                <w:lang w:val="en-GB"/>
              </w:rPr>
            </w:pPr>
            <w:r w:rsidRPr="009C1A61">
              <w:rPr>
                <w:rFonts w:asciiTheme="minorHAnsi" w:hAnsiTheme="minorHAnsi" w:cstheme="minorHAnsi"/>
                <w:sz w:val="24"/>
                <w:lang w:val="en-GB"/>
              </w:rPr>
              <w:t>To ensure there is consistency across PE delivery.</w:t>
            </w:r>
          </w:p>
          <w:p w14:paraId="7CD364C8" w14:textId="77777777" w:rsidR="009C1A61" w:rsidRPr="009C1A61" w:rsidRDefault="009C1A61" w:rsidP="009C1A61">
            <w:pPr>
              <w:rPr>
                <w:rFonts w:asciiTheme="minorHAnsi" w:hAnsiTheme="minorHAnsi" w:cstheme="minorHAnsi"/>
                <w:sz w:val="24"/>
                <w:lang w:val="en-GB"/>
              </w:rPr>
            </w:pPr>
          </w:p>
        </w:tc>
        <w:tc>
          <w:tcPr>
            <w:tcW w:w="3458" w:type="dxa"/>
          </w:tcPr>
          <w:p w14:paraId="54CE3EC5" w14:textId="77777777" w:rsidR="009C1A61" w:rsidRPr="009C1A61" w:rsidRDefault="009C1A61" w:rsidP="009C1A61">
            <w:pPr>
              <w:rPr>
                <w:rFonts w:asciiTheme="minorHAnsi" w:hAnsiTheme="minorHAnsi" w:cstheme="minorHAnsi"/>
                <w:sz w:val="24"/>
                <w:lang w:val="en-GB"/>
              </w:rPr>
            </w:pPr>
            <w:r w:rsidRPr="009C1A61">
              <w:rPr>
                <w:rFonts w:asciiTheme="minorHAnsi" w:hAnsiTheme="minorHAnsi" w:cstheme="minorHAnsi"/>
                <w:sz w:val="24"/>
                <w:lang w:val="en-GB"/>
              </w:rPr>
              <w:t xml:space="preserve">Continue the implementation of the PE Scheme ‘Get Set for PE’ for staff to follow. </w:t>
            </w:r>
          </w:p>
          <w:p w14:paraId="074AFDFC" w14:textId="77777777" w:rsidR="009C1A61" w:rsidRPr="009C1A61" w:rsidRDefault="009C1A61" w:rsidP="009C1A61">
            <w:pPr>
              <w:rPr>
                <w:rFonts w:asciiTheme="minorHAnsi" w:hAnsiTheme="minorHAnsi" w:cstheme="minorHAnsi"/>
                <w:sz w:val="24"/>
                <w:lang w:val="en-GB"/>
              </w:rPr>
            </w:pPr>
          </w:p>
          <w:p w14:paraId="62FE6E08" w14:textId="77777777" w:rsidR="009C1A61" w:rsidRPr="009C1A61" w:rsidRDefault="009C1A61" w:rsidP="009C1A61">
            <w:pPr>
              <w:rPr>
                <w:rFonts w:asciiTheme="minorHAnsi" w:hAnsiTheme="minorHAnsi" w:cstheme="minorHAnsi"/>
                <w:sz w:val="24"/>
                <w:lang w:val="en-GB"/>
              </w:rPr>
            </w:pPr>
          </w:p>
          <w:p w14:paraId="55D01FAB" w14:textId="77777777" w:rsidR="009C1A61" w:rsidRPr="009C1A61" w:rsidRDefault="009C1A61" w:rsidP="009C1A61">
            <w:pPr>
              <w:rPr>
                <w:rFonts w:asciiTheme="minorHAnsi" w:hAnsiTheme="minorHAnsi" w:cstheme="minorHAnsi"/>
                <w:sz w:val="24"/>
                <w:lang w:val="en-GB"/>
              </w:rPr>
            </w:pPr>
          </w:p>
          <w:p w14:paraId="2C5BB924" w14:textId="77777777" w:rsidR="009C1A61" w:rsidRPr="009C1A61" w:rsidRDefault="009C1A61" w:rsidP="009C1A61">
            <w:pPr>
              <w:rPr>
                <w:rFonts w:asciiTheme="minorHAnsi" w:hAnsiTheme="minorHAnsi" w:cstheme="minorHAnsi"/>
                <w:sz w:val="24"/>
                <w:lang w:val="en-GB"/>
              </w:rPr>
            </w:pPr>
            <w:r w:rsidRPr="009C1A61">
              <w:rPr>
                <w:rFonts w:asciiTheme="minorHAnsi" w:hAnsiTheme="minorHAnsi" w:cstheme="minorHAnsi"/>
                <w:sz w:val="24"/>
                <w:lang w:val="en-GB"/>
              </w:rPr>
              <w:t xml:space="preserve">Develop a working display for PE in order for staff to communicate learning objectives and success criteria. </w:t>
            </w:r>
          </w:p>
          <w:p w14:paraId="55DA61A2" w14:textId="77777777" w:rsidR="009C1A61" w:rsidRPr="009C1A61" w:rsidRDefault="009C1A61" w:rsidP="009C1A61">
            <w:pPr>
              <w:rPr>
                <w:rFonts w:asciiTheme="minorHAnsi" w:hAnsiTheme="minorHAnsi" w:cstheme="minorHAnsi"/>
                <w:sz w:val="24"/>
                <w:lang w:val="en-GB"/>
              </w:rPr>
            </w:pPr>
          </w:p>
          <w:p w14:paraId="35E06F99" w14:textId="77777777" w:rsidR="009C1A61" w:rsidRPr="009C1A61" w:rsidRDefault="009C1A61" w:rsidP="009C1A61">
            <w:pPr>
              <w:rPr>
                <w:rFonts w:asciiTheme="minorHAnsi" w:hAnsiTheme="minorHAnsi" w:cstheme="minorHAnsi"/>
                <w:sz w:val="24"/>
                <w:lang w:val="en-GB"/>
              </w:rPr>
            </w:pPr>
            <w:r w:rsidRPr="009C1A61">
              <w:rPr>
                <w:rFonts w:asciiTheme="minorHAnsi" w:hAnsiTheme="minorHAnsi" w:cstheme="minorHAnsi"/>
                <w:sz w:val="24"/>
                <w:lang w:val="en-GB"/>
              </w:rPr>
              <w:t xml:space="preserve">PE subject leader to complete EBE training and plan implementation for 24/25. </w:t>
            </w:r>
          </w:p>
          <w:p w14:paraId="7E26220F" w14:textId="77777777" w:rsidR="009C1A61" w:rsidRPr="009C1A61" w:rsidRDefault="009C1A61" w:rsidP="009C1A61">
            <w:pPr>
              <w:rPr>
                <w:rFonts w:asciiTheme="minorHAnsi" w:hAnsiTheme="minorHAnsi" w:cstheme="minorHAnsi"/>
                <w:sz w:val="24"/>
                <w:lang w:val="en-GB"/>
              </w:rPr>
            </w:pPr>
          </w:p>
          <w:p w14:paraId="17F5A5B8" w14:textId="77777777" w:rsidR="009C1A61" w:rsidRPr="009C1A61" w:rsidRDefault="009C1A61" w:rsidP="009C1A61">
            <w:pPr>
              <w:rPr>
                <w:rFonts w:asciiTheme="minorHAnsi" w:hAnsiTheme="minorHAnsi" w:cstheme="minorHAnsi"/>
                <w:sz w:val="24"/>
                <w:lang w:val="en-GB"/>
              </w:rPr>
            </w:pPr>
          </w:p>
          <w:p w14:paraId="45E33885" w14:textId="77777777" w:rsidR="009C1A61" w:rsidRPr="009C1A61" w:rsidRDefault="009C1A61" w:rsidP="009C1A61">
            <w:pPr>
              <w:rPr>
                <w:rFonts w:asciiTheme="minorHAnsi" w:hAnsiTheme="minorHAnsi" w:cstheme="minorHAnsi"/>
                <w:sz w:val="24"/>
                <w:lang w:val="en-GB"/>
              </w:rPr>
            </w:pPr>
            <w:r w:rsidRPr="009C1A61">
              <w:rPr>
                <w:rFonts w:asciiTheme="minorHAnsi" w:hAnsiTheme="minorHAnsi" w:cstheme="minorHAnsi"/>
                <w:sz w:val="24"/>
                <w:lang w:val="en-GB"/>
              </w:rPr>
              <w:t xml:space="preserve">Subject leader release time to ensure consistent delivery. </w:t>
            </w:r>
          </w:p>
        </w:tc>
        <w:tc>
          <w:tcPr>
            <w:tcW w:w="1663" w:type="dxa"/>
          </w:tcPr>
          <w:p w14:paraId="38FC1464" w14:textId="77777777" w:rsidR="009C1A61" w:rsidRPr="009C1A61" w:rsidRDefault="009C1A61" w:rsidP="009C1A61">
            <w:pPr>
              <w:rPr>
                <w:rFonts w:ascii="Times New Roman"/>
                <w:sz w:val="24"/>
                <w:lang w:val="en-GB"/>
              </w:rPr>
            </w:pPr>
            <w:r w:rsidRPr="009C1A61">
              <w:rPr>
                <w:rFonts w:asciiTheme="minorHAnsi" w:hAnsiTheme="minorHAnsi"/>
                <w:sz w:val="24"/>
                <w:lang w:val="en-GB"/>
              </w:rPr>
              <w:t>£633</w:t>
            </w:r>
          </w:p>
        </w:tc>
        <w:tc>
          <w:tcPr>
            <w:tcW w:w="3423" w:type="dxa"/>
          </w:tcPr>
          <w:p w14:paraId="39A72482"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New scheme implemented. Staff and pupil feedback on the scheme </w:t>
            </w:r>
            <w:proofErr w:type="gramStart"/>
            <w:r w:rsidRPr="009C1A61">
              <w:rPr>
                <w:rFonts w:asciiTheme="minorHAnsi" w:hAnsiTheme="minorHAnsi" w:cstheme="minorHAnsi"/>
                <w:sz w:val="18"/>
                <w:lang w:val="en-GB"/>
              </w:rPr>
              <w:t>is</w:t>
            </w:r>
            <w:proofErr w:type="gramEnd"/>
            <w:r w:rsidRPr="009C1A61">
              <w:rPr>
                <w:rFonts w:asciiTheme="minorHAnsi" w:hAnsiTheme="minorHAnsi" w:cstheme="minorHAnsi"/>
                <w:sz w:val="18"/>
                <w:lang w:val="en-GB"/>
              </w:rPr>
              <w:t xml:space="preserve"> positive and progression is now clear throughout the school. A new scheme has supported consistency of approach, and an increased level of ‘active learning’ is now taking place in PE. </w:t>
            </w:r>
          </w:p>
          <w:p w14:paraId="5C306372" w14:textId="77777777" w:rsidR="009C1A61" w:rsidRPr="009C1A61" w:rsidRDefault="009C1A61" w:rsidP="009C1A61">
            <w:pPr>
              <w:rPr>
                <w:rFonts w:asciiTheme="minorHAnsi" w:hAnsiTheme="minorHAnsi" w:cstheme="minorHAnsi"/>
                <w:sz w:val="18"/>
                <w:lang w:val="en-GB"/>
              </w:rPr>
            </w:pPr>
          </w:p>
          <w:p w14:paraId="4763EC8C"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New PE display is in a prominent place in the school hall. This is accessible to all year groups</w:t>
            </w:r>
          </w:p>
          <w:p w14:paraId="5F76926C" w14:textId="77777777" w:rsidR="009C1A61" w:rsidRPr="009C1A61" w:rsidRDefault="009C1A61" w:rsidP="009C1A61">
            <w:pPr>
              <w:rPr>
                <w:rFonts w:asciiTheme="minorHAnsi" w:hAnsiTheme="minorHAnsi" w:cstheme="minorHAnsi"/>
                <w:sz w:val="18"/>
                <w:lang w:val="en-GB"/>
              </w:rPr>
            </w:pPr>
          </w:p>
          <w:p w14:paraId="62DC11B9" w14:textId="77777777" w:rsidR="009C1A61" w:rsidRPr="009C1A61" w:rsidRDefault="009C1A61" w:rsidP="009C1A61">
            <w:pPr>
              <w:rPr>
                <w:rFonts w:asciiTheme="minorHAnsi" w:hAnsiTheme="minorHAnsi" w:cstheme="minorHAnsi"/>
                <w:sz w:val="18"/>
                <w:lang w:val="en-GB"/>
              </w:rPr>
            </w:pPr>
          </w:p>
          <w:p w14:paraId="2FA0D3E7" w14:textId="77777777" w:rsidR="009C1A61" w:rsidRPr="009C1A61" w:rsidRDefault="009C1A61" w:rsidP="009C1A61">
            <w:pPr>
              <w:rPr>
                <w:rFonts w:asciiTheme="minorHAnsi" w:hAnsiTheme="minorHAnsi" w:cstheme="minorHAnsi"/>
                <w:sz w:val="18"/>
                <w:lang w:val="en-GB"/>
              </w:rPr>
            </w:pPr>
          </w:p>
          <w:p w14:paraId="47EE1BC2" w14:textId="77777777" w:rsidR="009C1A61" w:rsidRPr="009C1A61" w:rsidRDefault="009C1A61" w:rsidP="009C1A61">
            <w:pPr>
              <w:rPr>
                <w:rFonts w:asciiTheme="minorHAnsi" w:hAnsiTheme="minorHAnsi" w:cstheme="minorHAnsi"/>
                <w:sz w:val="18"/>
                <w:lang w:val="en-GB"/>
              </w:rPr>
            </w:pPr>
          </w:p>
          <w:p w14:paraId="14ABCF53" w14:textId="77777777" w:rsidR="009C1A61" w:rsidRPr="009C1A61" w:rsidRDefault="009C1A61" w:rsidP="009C1A61">
            <w:pPr>
              <w:rPr>
                <w:rFonts w:asciiTheme="minorHAnsi" w:hAnsiTheme="minorHAnsi" w:cstheme="minorHAnsi"/>
                <w:sz w:val="18"/>
                <w:lang w:val="en-GB"/>
              </w:rPr>
            </w:pPr>
          </w:p>
          <w:p w14:paraId="1E3D6192"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EBE training completed by PE leader. Assessment for next academic year links to the taught curriculum.</w:t>
            </w:r>
          </w:p>
          <w:p w14:paraId="33D4DD48" w14:textId="77777777" w:rsidR="009C1A61" w:rsidRPr="009C1A61" w:rsidRDefault="009C1A61" w:rsidP="009C1A61">
            <w:pPr>
              <w:rPr>
                <w:rFonts w:asciiTheme="minorHAnsi" w:hAnsiTheme="minorHAnsi" w:cstheme="minorHAnsi"/>
                <w:sz w:val="18"/>
                <w:lang w:val="en-GB"/>
              </w:rPr>
            </w:pPr>
          </w:p>
          <w:p w14:paraId="0839D253" w14:textId="77777777" w:rsidR="009C1A61" w:rsidRPr="009C1A61" w:rsidRDefault="009C1A61" w:rsidP="009C1A61">
            <w:pPr>
              <w:rPr>
                <w:rFonts w:asciiTheme="minorHAnsi" w:hAnsiTheme="minorHAnsi" w:cstheme="minorHAnsi"/>
                <w:sz w:val="18"/>
                <w:lang w:val="en-GB"/>
              </w:rPr>
            </w:pPr>
          </w:p>
          <w:p w14:paraId="2D46725A" w14:textId="77777777" w:rsidR="009C1A61" w:rsidRPr="009C1A61" w:rsidRDefault="009C1A61" w:rsidP="009C1A61">
            <w:pPr>
              <w:rPr>
                <w:rFonts w:asciiTheme="minorHAnsi" w:hAnsiTheme="minorHAnsi" w:cstheme="minorHAnsi"/>
                <w:sz w:val="18"/>
                <w:lang w:val="en-GB"/>
              </w:rPr>
            </w:pPr>
          </w:p>
          <w:p w14:paraId="029DA304" w14:textId="77777777" w:rsidR="009C1A61" w:rsidRPr="009C1A61" w:rsidRDefault="009C1A61" w:rsidP="009C1A61">
            <w:pPr>
              <w:rPr>
                <w:rFonts w:asciiTheme="minorHAnsi" w:hAnsiTheme="minorHAnsi" w:cstheme="minorHAnsi"/>
                <w:sz w:val="18"/>
                <w:lang w:val="en-GB"/>
              </w:rPr>
            </w:pPr>
          </w:p>
          <w:p w14:paraId="74838C65"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PE able to identify areas for improvement and communicate these with staff in order to further strengthen the teaching of PE across school. </w:t>
            </w:r>
          </w:p>
        </w:tc>
        <w:tc>
          <w:tcPr>
            <w:tcW w:w="3291" w:type="dxa"/>
          </w:tcPr>
          <w:p w14:paraId="75ADE485"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Continue to embed the new scheme into next academic year. Map out skills coverage for additional PE sessions and research ways to use the scheme to support movement interventions for those requiring additional sport to support with regulation or motor skills.</w:t>
            </w:r>
          </w:p>
          <w:p w14:paraId="2B24AD64" w14:textId="77777777" w:rsidR="009C1A61" w:rsidRPr="009C1A61" w:rsidRDefault="009C1A61" w:rsidP="009C1A61">
            <w:pPr>
              <w:rPr>
                <w:rFonts w:asciiTheme="minorHAnsi" w:hAnsiTheme="minorHAnsi" w:cstheme="minorHAnsi"/>
                <w:sz w:val="18"/>
                <w:lang w:val="en-GB"/>
              </w:rPr>
            </w:pPr>
          </w:p>
          <w:p w14:paraId="391C9E89"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This will support with encouraging more peer and self-assessment, and will provide a vocabulary reference for teachers and pupils to refer to throughout sessions. </w:t>
            </w:r>
          </w:p>
          <w:p w14:paraId="19FAB302" w14:textId="77777777" w:rsidR="009C1A61" w:rsidRPr="009C1A61" w:rsidRDefault="009C1A61" w:rsidP="009C1A61">
            <w:pPr>
              <w:rPr>
                <w:rFonts w:asciiTheme="minorHAnsi" w:hAnsiTheme="minorHAnsi" w:cstheme="minorHAnsi"/>
                <w:sz w:val="18"/>
                <w:lang w:val="en-GB"/>
              </w:rPr>
            </w:pPr>
          </w:p>
          <w:p w14:paraId="41B200E9" w14:textId="77777777" w:rsidR="009C1A61" w:rsidRPr="009C1A61" w:rsidRDefault="009C1A61" w:rsidP="009C1A61">
            <w:pPr>
              <w:rPr>
                <w:rFonts w:asciiTheme="minorHAnsi" w:hAnsiTheme="minorHAnsi" w:cstheme="minorHAnsi"/>
                <w:sz w:val="18"/>
                <w:lang w:val="en-GB"/>
              </w:rPr>
            </w:pPr>
          </w:p>
          <w:p w14:paraId="64D9B26D"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This will provide clear data for the PE lead to analyse in order to raise standards of teaching and learning in PE.</w:t>
            </w:r>
          </w:p>
          <w:p w14:paraId="0E9ED9E4" w14:textId="77777777" w:rsidR="009C1A61" w:rsidRPr="009C1A61" w:rsidRDefault="009C1A61" w:rsidP="009C1A61">
            <w:pPr>
              <w:rPr>
                <w:rFonts w:asciiTheme="minorHAnsi" w:hAnsiTheme="minorHAnsi" w:cstheme="minorHAnsi"/>
                <w:sz w:val="18"/>
                <w:lang w:val="en-GB"/>
              </w:rPr>
            </w:pPr>
          </w:p>
          <w:p w14:paraId="7F19AE94" w14:textId="77777777" w:rsidR="009C1A61" w:rsidRPr="009C1A61" w:rsidRDefault="009C1A61" w:rsidP="009C1A61">
            <w:pPr>
              <w:rPr>
                <w:rFonts w:asciiTheme="minorHAnsi" w:hAnsiTheme="minorHAnsi" w:cstheme="minorHAnsi"/>
                <w:sz w:val="18"/>
                <w:lang w:val="en-GB"/>
              </w:rPr>
            </w:pPr>
          </w:p>
          <w:p w14:paraId="174B7128" w14:textId="77777777" w:rsidR="009C1A61" w:rsidRPr="009C1A61" w:rsidRDefault="009C1A61" w:rsidP="009C1A61">
            <w:pPr>
              <w:rPr>
                <w:rFonts w:asciiTheme="minorHAnsi" w:hAnsiTheme="minorHAnsi" w:cstheme="minorHAnsi"/>
                <w:sz w:val="18"/>
                <w:lang w:val="en-GB"/>
              </w:rPr>
            </w:pPr>
          </w:p>
          <w:p w14:paraId="4440DC14" w14:textId="77777777" w:rsidR="009C1A61" w:rsidRPr="009C1A61" w:rsidRDefault="009C1A61" w:rsidP="009C1A61">
            <w:pPr>
              <w:rPr>
                <w:rFonts w:asciiTheme="minorHAnsi" w:hAnsiTheme="minorHAnsi" w:cstheme="minorHAnsi"/>
                <w:sz w:val="18"/>
                <w:lang w:val="en-GB"/>
              </w:rPr>
            </w:pPr>
          </w:p>
          <w:p w14:paraId="0747CF39" w14:textId="77777777" w:rsidR="009C1A61" w:rsidRPr="009C1A61" w:rsidRDefault="009C1A61" w:rsidP="009C1A61">
            <w:pPr>
              <w:rPr>
                <w:rFonts w:asciiTheme="minorHAnsi" w:hAnsiTheme="minorHAnsi" w:cstheme="minorHAnsi"/>
                <w:sz w:val="18"/>
                <w:lang w:val="en-GB"/>
              </w:rPr>
            </w:pPr>
            <w:r w:rsidRPr="009C1A61">
              <w:rPr>
                <w:rFonts w:asciiTheme="minorHAnsi" w:hAnsiTheme="minorHAnsi" w:cstheme="minorHAnsi"/>
                <w:sz w:val="18"/>
                <w:lang w:val="en-GB"/>
              </w:rPr>
              <w:t xml:space="preserve">Continue to carry this out frequently to ensure high standards.   </w:t>
            </w:r>
          </w:p>
        </w:tc>
      </w:tr>
    </w:tbl>
    <w:p w14:paraId="74375AC0" w14:textId="77777777" w:rsidR="009C1A61" w:rsidRDefault="009C1A61">
      <w:pPr>
        <w:pStyle w:val="BodyText"/>
        <w:ind w:left="117"/>
        <w:rPr>
          <w:sz w:val="20"/>
        </w:rPr>
      </w:pPr>
    </w:p>
    <w:p w14:paraId="6CB4FDB7" w14:textId="77777777" w:rsidR="009C1A61" w:rsidRDefault="009C1A61">
      <w:pPr>
        <w:pStyle w:val="BodyText"/>
        <w:ind w:left="117"/>
        <w:rPr>
          <w:sz w:val="20"/>
        </w:rPr>
      </w:pPr>
    </w:p>
    <w:p w14:paraId="34E74A91" w14:textId="77777777" w:rsidR="009C1A61" w:rsidRDefault="009C1A61">
      <w:pPr>
        <w:pStyle w:val="BodyText"/>
        <w:ind w:left="117"/>
        <w:rPr>
          <w:sz w:val="20"/>
        </w:rPr>
      </w:pPr>
    </w:p>
    <w:p w14:paraId="178D9287" w14:textId="77777777" w:rsidR="009C1A61" w:rsidRDefault="009C1A61">
      <w:pPr>
        <w:pStyle w:val="BodyText"/>
        <w:ind w:left="117"/>
        <w:rPr>
          <w:sz w:val="20"/>
        </w:rPr>
      </w:pPr>
    </w:p>
    <w:p w14:paraId="4C458201" w14:textId="77777777" w:rsidR="009C1A61" w:rsidRDefault="009C1A61">
      <w:pPr>
        <w:pStyle w:val="BodyText"/>
        <w:ind w:left="117"/>
        <w:rPr>
          <w:sz w:val="20"/>
        </w:rPr>
      </w:pPr>
    </w:p>
    <w:p w14:paraId="0CC840AC" w14:textId="77777777" w:rsidR="009C1A61" w:rsidRDefault="009C1A61">
      <w:pPr>
        <w:pStyle w:val="BodyText"/>
        <w:ind w:left="117"/>
        <w:rPr>
          <w:sz w:val="20"/>
        </w:rPr>
      </w:pPr>
    </w:p>
    <w:p w14:paraId="4EC4223A" w14:textId="77777777" w:rsidR="009C1A61" w:rsidRDefault="009C1A61">
      <w:pPr>
        <w:pStyle w:val="BodyText"/>
        <w:ind w:left="117"/>
        <w:rPr>
          <w:sz w:val="20"/>
        </w:rPr>
      </w:pPr>
    </w:p>
    <w:p w14:paraId="2A60703F" w14:textId="77777777" w:rsidR="009C1A61" w:rsidRDefault="009C1A61">
      <w:pPr>
        <w:pStyle w:val="BodyText"/>
        <w:ind w:left="117"/>
        <w:rPr>
          <w:sz w:val="20"/>
        </w:rPr>
      </w:pPr>
    </w:p>
    <w:tbl>
      <w:tblPr>
        <w:tblpPr w:leftFromText="180" w:rightFromText="180" w:vertAnchor="text" w:horzAnchor="margin" w:tblpX="132" w:tblpY="101"/>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26"/>
        <w:gridCol w:w="3458"/>
        <w:gridCol w:w="1663"/>
        <w:gridCol w:w="3423"/>
        <w:gridCol w:w="3271"/>
      </w:tblGrid>
      <w:tr w:rsidR="00EB50D3" w:rsidRPr="00EB50D3" w14:paraId="5C35896A" w14:textId="77777777" w:rsidTr="00EB50D3">
        <w:trPr>
          <w:trHeight w:val="305"/>
        </w:trPr>
        <w:tc>
          <w:tcPr>
            <w:tcW w:w="12170" w:type="dxa"/>
            <w:gridSpan w:val="4"/>
            <w:vMerge w:val="restart"/>
          </w:tcPr>
          <w:p w14:paraId="70AAF266" w14:textId="77777777" w:rsidR="00EB50D3" w:rsidRPr="00EB50D3" w:rsidRDefault="00EB50D3" w:rsidP="00EB50D3">
            <w:pPr>
              <w:ind w:left="28"/>
              <w:rPr>
                <w:sz w:val="24"/>
                <w:lang w:val="en-GB"/>
              </w:rPr>
            </w:pPr>
            <w:r w:rsidRPr="00EB50D3">
              <w:rPr>
                <w:b/>
                <w:color w:val="FF0000"/>
                <w:sz w:val="24"/>
                <w:lang w:val="en-GB"/>
              </w:rPr>
              <w:t>Key</w:t>
            </w:r>
            <w:r w:rsidRPr="00EB50D3">
              <w:rPr>
                <w:b/>
                <w:color w:val="FF0000"/>
                <w:spacing w:val="-5"/>
                <w:sz w:val="24"/>
                <w:lang w:val="en-GB"/>
              </w:rPr>
              <w:t xml:space="preserve"> </w:t>
            </w:r>
            <w:r w:rsidRPr="00EB50D3">
              <w:rPr>
                <w:b/>
                <w:color w:val="FF0000"/>
                <w:sz w:val="24"/>
                <w:lang w:val="en-GB"/>
              </w:rPr>
              <w:t>indicator</w:t>
            </w:r>
            <w:r w:rsidRPr="00EB50D3">
              <w:rPr>
                <w:b/>
                <w:color w:val="FF0000"/>
                <w:spacing w:val="-5"/>
                <w:sz w:val="24"/>
                <w:lang w:val="en-GB"/>
              </w:rPr>
              <w:t xml:space="preserve"> </w:t>
            </w:r>
            <w:r w:rsidRPr="00EB50D3">
              <w:rPr>
                <w:b/>
                <w:color w:val="FF0000"/>
                <w:sz w:val="24"/>
                <w:lang w:val="en-GB"/>
              </w:rPr>
              <w:t>4:</w:t>
            </w:r>
            <w:r w:rsidRPr="00EB50D3">
              <w:rPr>
                <w:b/>
                <w:color w:val="FF0000"/>
                <w:spacing w:val="-5"/>
                <w:sz w:val="24"/>
                <w:lang w:val="en-GB"/>
              </w:rPr>
              <w:t xml:space="preserve"> </w:t>
            </w:r>
            <w:r w:rsidRPr="00EB50D3">
              <w:rPr>
                <w:color w:val="FF0000"/>
                <w:sz w:val="24"/>
                <w:lang w:val="en-GB"/>
              </w:rPr>
              <w:t>Broader</w:t>
            </w:r>
            <w:r w:rsidRPr="00EB50D3">
              <w:rPr>
                <w:color w:val="FF0000"/>
                <w:spacing w:val="-6"/>
                <w:sz w:val="24"/>
                <w:lang w:val="en-GB"/>
              </w:rPr>
              <w:t xml:space="preserve"> </w:t>
            </w:r>
            <w:r w:rsidRPr="00EB50D3">
              <w:rPr>
                <w:color w:val="FF0000"/>
                <w:sz w:val="24"/>
                <w:lang w:val="en-GB"/>
              </w:rPr>
              <w:t>experience</w:t>
            </w:r>
            <w:r w:rsidRPr="00EB50D3">
              <w:rPr>
                <w:color w:val="FF0000"/>
                <w:spacing w:val="-6"/>
                <w:sz w:val="24"/>
                <w:lang w:val="en-GB"/>
              </w:rPr>
              <w:t xml:space="preserve"> </w:t>
            </w:r>
            <w:r w:rsidRPr="00EB50D3">
              <w:rPr>
                <w:color w:val="FF0000"/>
                <w:sz w:val="24"/>
                <w:lang w:val="en-GB"/>
              </w:rPr>
              <w:t>of</w:t>
            </w:r>
            <w:r w:rsidRPr="00EB50D3">
              <w:rPr>
                <w:color w:val="FF0000"/>
                <w:spacing w:val="-6"/>
                <w:sz w:val="24"/>
                <w:lang w:val="en-GB"/>
              </w:rPr>
              <w:t xml:space="preserve"> </w:t>
            </w:r>
            <w:r w:rsidRPr="00EB50D3">
              <w:rPr>
                <w:color w:val="FF0000"/>
                <w:sz w:val="24"/>
                <w:lang w:val="en-GB"/>
              </w:rPr>
              <w:t>a</w:t>
            </w:r>
            <w:r w:rsidRPr="00EB50D3">
              <w:rPr>
                <w:color w:val="FF0000"/>
                <w:spacing w:val="-6"/>
                <w:sz w:val="24"/>
                <w:lang w:val="en-GB"/>
              </w:rPr>
              <w:t xml:space="preserve"> </w:t>
            </w:r>
            <w:r w:rsidRPr="00EB50D3">
              <w:rPr>
                <w:color w:val="FF0000"/>
                <w:sz w:val="24"/>
                <w:lang w:val="en-GB"/>
              </w:rPr>
              <w:t>range</w:t>
            </w:r>
            <w:r w:rsidRPr="00EB50D3">
              <w:rPr>
                <w:color w:val="FF0000"/>
                <w:spacing w:val="-5"/>
                <w:sz w:val="24"/>
                <w:lang w:val="en-GB"/>
              </w:rPr>
              <w:t xml:space="preserve"> </w:t>
            </w:r>
            <w:r w:rsidRPr="00EB50D3">
              <w:rPr>
                <w:color w:val="FF0000"/>
                <w:sz w:val="24"/>
                <w:lang w:val="en-GB"/>
              </w:rPr>
              <w:t>of</w:t>
            </w:r>
            <w:r w:rsidRPr="00EB50D3">
              <w:rPr>
                <w:color w:val="FF0000"/>
                <w:spacing w:val="-6"/>
                <w:sz w:val="24"/>
                <w:lang w:val="en-GB"/>
              </w:rPr>
              <w:t xml:space="preserve"> </w:t>
            </w:r>
            <w:r w:rsidRPr="00EB50D3">
              <w:rPr>
                <w:color w:val="FF0000"/>
                <w:sz w:val="24"/>
                <w:lang w:val="en-GB"/>
              </w:rPr>
              <w:t>sports</w:t>
            </w:r>
            <w:r w:rsidRPr="00EB50D3">
              <w:rPr>
                <w:color w:val="FF0000"/>
                <w:spacing w:val="-6"/>
                <w:sz w:val="24"/>
                <w:lang w:val="en-GB"/>
              </w:rPr>
              <w:t xml:space="preserve"> </w:t>
            </w:r>
            <w:r w:rsidRPr="00EB50D3">
              <w:rPr>
                <w:color w:val="FF0000"/>
                <w:sz w:val="24"/>
                <w:lang w:val="en-GB"/>
              </w:rPr>
              <w:t>and</w:t>
            </w:r>
            <w:r w:rsidRPr="00EB50D3">
              <w:rPr>
                <w:color w:val="FF0000"/>
                <w:spacing w:val="-6"/>
                <w:sz w:val="24"/>
                <w:lang w:val="en-GB"/>
              </w:rPr>
              <w:t xml:space="preserve"> </w:t>
            </w:r>
            <w:r w:rsidRPr="00EB50D3">
              <w:rPr>
                <w:color w:val="FF0000"/>
                <w:sz w:val="24"/>
                <w:lang w:val="en-GB"/>
              </w:rPr>
              <w:t>activities</w:t>
            </w:r>
            <w:r w:rsidRPr="00EB50D3">
              <w:rPr>
                <w:color w:val="FF0000"/>
                <w:spacing w:val="-5"/>
                <w:sz w:val="24"/>
                <w:lang w:val="en-GB"/>
              </w:rPr>
              <w:t xml:space="preserve"> </w:t>
            </w:r>
            <w:r w:rsidRPr="00EB50D3">
              <w:rPr>
                <w:color w:val="FF0000"/>
                <w:sz w:val="24"/>
                <w:lang w:val="en-GB"/>
              </w:rPr>
              <w:t>offered</w:t>
            </w:r>
            <w:r w:rsidRPr="00EB50D3">
              <w:rPr>
                <w:color w:val="FF0000"/>
                <w:spacing w:val="-5"/>
                <w:sz w:val="24"/>
                <w:lang w:val="en-GB"/>
              </w:rPr>
              <w:t xml:space="preserve"> </w:t>
            </w:r>
            <w:r w:rsidRPr="00EB50D3">
              <w:rPr>
                <w:color w:val="FF0000"/>
                <w:sz w:val="24"/>
                <w:lang w:val="en-GB"/>
              </w:rPr>
              <w:t>to</w:t>
            </w:r>
            <w:r w:rsidRPr="00EB50D3">
              <w:rPr>
                <w:color w:val="FF0000"/>
                <w:spacing w:val="-6"/>
                <w:sz w:val="24"/>
                <w:lang w:val="en-GB"/>
              </w:rPr>
              <w:t xml:space="preserve"> </w:t>
            </w:r>
            <w:r w:rsidRPr="00EB50D3">
              <w:rPr>
                <w:color w:val="FF0000"/>
                <w:sz w:val="24"/>
                <w:lang w:val="en-GB"/>
              </w:rPr>
              <w:t>all</w:t>
            </w:r>
            <w:r w:rsidRPr="00EB50D3">
              <w:rPr>
                <w:color w:val="FF0000"/>
                <w:spacing w:val="-6"/>
                <w:sz w:val="24"/>
                <w:lang w:val="en-GB"/>
              </w:rPr>
              <w:t xml:space="preserve"> </w:t>
            </w:r>
            <w:r w:rsidRPr="00EB50D3">
              <w:rPr>
                <w:color w:val="FF0000"/>
                <w:sz w:val="24"/>
                <w:lang w:val="en-GB"/>
              </w:rPr>
              <w:t>pupils</w:t>
            </w:r>
          </w:p>
        </w:tc>
        <w:tc>
          <w:tcPr>
            <w:tcW w:w="3271" w:type="dxa"/>
          </w:tcPr>
          <w:p w14:paraId="69221968" w14:textId="77777777" w:rsidR="00EB50D3" w:rsidRPr="00EB50D3" w:rsidRDefault="00EB50D3" w:rsidP="00EB50D3">
            <w:pPr>
              <w:ind w:left="28"/>
              <w:rPr>
                <w:sz w:val="24"/>
                <w:lang w:val="en-GB"/>
              </w:rPr>
            </w:pPr>
            <w:r w:rsidRPr="00EB50D3">
              <w:rPr>
                <w:color w:val="231F20"/>
                <w:sz w:val="24"/>
                <w:lang w:val="en-GB"/>
              </w:rPr>
              <w:t>Percentage</w:t>
            </w:r>
            <w:r w:rsidRPr="00EB50D3">
              <w:rPr>
                <w:color w:val="231F20"/>
                <w:spacing w:val="-9"/>
                <w:sz w:val="24"/>
                <w:lang w:val="en-GB"/>
              </w:rPr>
              <w:t xml:space="preserve"> </w:t>
            </w:r>
            <w:r w:rsidRPr="00EB50D3">
              <w:rPr>
                <w:color w:val="231F20"/>
                <w:sz w:val="24"/>
                <w:lang w:val="en-GB"/>
              </w:rPr>
              <w:t>of</w:t>
            </w:r>
            <w:r w:rsidRPr="00EB50D3">
              <w:rPr>
                <w:color w:val="231F20"/>
                <w:spacing w:val="-9"/>
                <w:sz w:val="24"/>
                <w:lang w:val="en-GB"/>
              </w:rPr>
              <w:t xml:space="preserve"> </w:t>
            </w:r>
            <w:r w:rsidRPr="00EB50D3">
              <w:rPr>
                <w:color w:val="231F20"/>
                <w:sz w:val="24"/>
                <w:lang w:val="en-GB"/>
              </w:rPr>
              <w:t>total</w:t>
            </w:r>
            <w:r w:rsidRPr="00EB50D3">
              <w:rPr>
                <w:color w:val="231F20"/>
                <w:spacing w:val="-10"/>
                <w:sz w:val="24"/>
                <w:lang w:val="en-GB"/>
              </w:rPr>
              <w:t xml:space="preserve"> </w:t>
            </w:r>
            <w:r w:rsidRPr="00EB50D3">
              <w:rPr>
                <w:color w:val="231F20"/>
                <w:sz w:val="24"/>
                <w:lang w:val="en-GB"/>
              </w:rPr>
              <w:t>allocation: 5%</w:t>
            </w:r>
          </w:p>
        </w:tc>
      </w:tr>
      <w:tr w:rsidR="00EB50D3" w:rsidRPr="00EB50D3" w14:paraId="08F617B0" w14:textId="77777777" w:rsidTr="00EB50D3">
        <w:trPr>
          <w:trHeight w:val="305"/>
        </w:trPr>
        <w:tc>
          <w:tcPr>
            <w:tcW w:w="12170" w:type="dxa"/>
            <w:gridSpan w:val="4"/>
            <w:vMerge/>
            <w:tcBorders>
              <w:top w:val="nil"/>
            </w:tcBorders>
          </w:tcPr>
          <w:p w14:paraId="0CE59129" w14:textId="77777777" w:rsidR="00EB50D3" w:rsidRPr="00EB50D3" w:rsidRDefault="00EB50D3" w:rsidP="00EB50D3">
            <w:pPr>
              <w:rPr>
                <w:sz w:val="2"/>
                <w:szCs w:val="2"/>
                <w:lang w:val="en-GB"/>
              </w:rPr>
            </w:pPr>
          </w:p>
        </w:tc>
        <w:tc>
          <w:tcPr>
            <w:tcW w:w="3271" w:type="dxa"/>
          </w:tcPr>
          <w:p w14:paraId="5DFE89B7" w14:textId="77777777" w:rsidR="00EB50D3" w:rsidRPr="00EB50D3" w:rsidRDefault="00EB50D3" w:rsidP="00EB50D3">
            <w:pPr>
              <w:rPr>
                <w:rFonts w:ascii="Times New Roman"/>
                <w:lang w:val="en-GB"/>
              </w:rPr>
            </w:pPr>
          </w:p>
        </w:tc>
      </w:tr>
      <w:tr w:rsidR="00EB50D3" w:rsidRPr="00EB50D3" w14:paraId="0719C77C" w14:textId="77777777" w:rsidTr="00EB50D3">
        <w:trPr>
          <w:trHeight w:val="397"/>
        </w:trPr>
        <w:tc>
          <w:tcPr>
            <w:tcW w:w="3626" w:type="dxa"/>
          </w:tcPr>
          <w:p w14:paraId="63F7651F" w14:textId="77777777" w:rsidR="00EB50D3" w:rsidRPr="00EB50D3" w:rsidRDefault="00EB50D3" w:rsidP="00EB50D3">
            <w:pPr>
              <w:spacing w:before="16"/>
              <w:ind w:left="1554" w:right="1534"/>
              <w:jc w:val="center"/>
              <w:rPr>
                <w:b/>
                <w:sz w:val="24"/>
                <w:lang w:val="en-GB"/>
              </w:rPr>
            </w:pPr>
            <w:r w:rsidRPr="00EB50D3">
              <w:rPr>
                <w:b/>
                <w:color w:val="231F20"/>
                <w:sz w:val="24"/>
                <w:lang w:val="en-GB"/>
              </w:rPr>
              <w:t>Intent</w:t>
            </w:r>
          </w:p>
        </w:tc>
        <w:tc>
          <w:tcPr>
            <w:tcW w:w="5121" w:type="dxa"/>
            <w:gridSpan w:val="2"/>
          </w:tcPr>
          <w:p w14:paraId="24EF3A38" w14:textId="77777777" w:rsidR="00EB50D3" w:rsidRPr="00EB50D3" w:rsidRDefault="00EB50D3" w:rsidP="00EB50D3">
            <w:pPr>
              <w:spacing w:before="16"/>
              <w:ind w:left="1733" w:right="1713"/>
              <w:jc w:val="center"/>
              <w:rPr>
                <w:b/>
                <w:sz w:val="24"/>
                <w:lang w:val="en-GB"/>
              </w:rPr>
            </w:pPr>
            <w:r w:rsidRPr="00EB50D3">
              <w:rPr>
                <w:b/>
                <w:color w:val="231F20"/>
                <w:sz w:val="24"/>
                <w:lang w:val="en-GB"/>
              </w:rPr>
              <w:t>Implementation</w:t>
            </w:r>
          </w:p>
        </w:tc>
        <w:tc>
          <w:tcPr>
            <w:tcW w:w="3423" w:type="dxa"/>
          </w:tcPr>
          <w:p w14:paraId="089935A9" w14:textId="77777777" w:rsidR="00EB50D3" w:rsidRPr="00EB50D3" w:rsidRDefault="00EB50D3" w:rsidP="00EB50D3">
            <w:pPr>
              <w:spacing w:before="16"/>
              <w:ind w:left="1346" w:right="1325"/>
              <w:jc w:val="center"/>
              <w:rPr>
                <w:b/>
                <w:sz w:val="24"/>
                <w:lang w:val="en-GB"/>
              </w:rPr>
            </w:pPr>
            <w:r w:rsidRPr="00EB50D3">
              <w:rPr>
                <w:b/>
                <w:color w:val="231F20"/>
                <w:sz w:val="24"/>
                <w:lang w:val="en-GB"/>
              </w:rPr>
              <w:t>Impact</w:t>
            </w:r>
          </w:p>
        </w:tc>
        <w:tc>
          <w:tcPr>
            <w:tcW w:w="3271" w:type="dxa"/>
          </w:tcPr>
          <w:p w14:paraId="78AC5A86" w14:textId="77777777" w:rsidR="00EB50D3" w:rsidRPr="00EB50D3" w:rsidRDefault="00EB50D3" w:rsidP="00EB50D3">
            <w:pPr>
              <w:rPr>
                <w:rFonts w:ascii="Times New Roman"/>
                <w:sz w:val="24"/>
                <w:lang w:val="en-GB"/>
              </w:rPr>
            </w:pPr>
          </w:p>
        </w:tc>
      </w:tr>
      <w:tr w:rsidR="00EB50D3" w:rsidRPr="00EB50D3" w14:paraId="19D654E5" w14:textId="77777777" w:rsidTr="00EB50D3">
        <w:trPr>
          <w:trHeight w:val="334"/>
        </w:trPr>
        <w:tc>
          <w:tcPr>
            <w:tcW w:w="3626" w:type="dxa"/>
            <w:tcBorders>
              <w:bottom w:val="nil"/>
            </w:tcBorders>
          </w:tcPr>
          <w:p w14:paraId="03069CD1" w14:textId="77777777" w:rsidR="00EB50D3" w:rsidRPr="00EB50D3" w:rsidRDefault="00EB50D3" w:rsidP="00EB50D3">
            <w:pPr>
              <w:spacing w:before="16"/>
              <w:ind w:left="80"/>
              <w:rPr>
                <w:sz w:val="24"/>
                <w:lang w:val="en-GB"/>
              </w:rPr>
            </w:pPr>
            <w:r w:rsidRPr="00EB50D3">
              <w:rPr>
                <w:color w:val="231F20"/>
                <w:sz w:val="24"/>
                <w:lang w:val="en-GB"/>
              </w:rPr>
              <w:t>Your</w:t>
            </w:r>
            <w:r w:rsidRPr="00EB50D3">
              <w:rPr>
                <w:color w:val="231F20"/>
                <w:spacing w:val="-7"/>
                <w:sz w:val="24"/>
                <w:lang w:val="en-GB"/>
              </w:rPr>
              <w:t xml:space="preserve"> </w:t>
            </w:r>
            <w:r w:rsidRPr="00EB50D3">
              <w:rPr>
                <w:color w:val="231F20"/>
                <w:sz w:val="24"/>
                <w:lang w:val="en-GB"/>
              </w:rPr>
              <w:t>school</w:t>
            </w:r>
            <w:r w:rsidRPr="00EB50D3">
              <w:rPr>
                <w:color w:val="231F20"/>
                <w:spacing w:val="-7"/>
                <w:sz w:val="24"/>
                <w:lang w:val="en-GB"/>
              </w:rPr>
              <w:t xml:space="preserve"> </w:t>
            </w:r>
            <w:r w:rsidRPr="00EB50D3">
              <w:rPr>
                <w:color w:val="231F20"/>
                <w:sz w:val="24"/>
                <w:lang w:val="en-GB"/>
              </w:rPr>
              <w:t>focus</w:t>
            </w:r>
            <w:r w:rsidRPr="00EB50D3">
              <w:rPr>
                <w:color w:val="231F20"/>
                <w:spacing w:val="-7"/>
                <w:sz w:val="24"/>
                <w:lang w:val="en-GB"/>
              </w:rPr>
              <w:t xml:space="preserve"> </w:t>
            </w:r>
            <w:r w:rsidRPr="00EB50D3">
              <w:rPr>
                <w:color w:val="231F20"/>
                <w:sz w:val="24"/>
                <w:lang w:val="en-GB"/>
              </w:rPr>
              <w:t>should</w:t>
            </w:r>
            <w:r w:rsidRPr="00EB50D3">
              <w:rPr>
                <w:color w:val="231F20"/>
                <w:spacing w:val="-7"/>
                <w:sz w:val="24"/>
                <w:lang w:val="en-GB"/>
              </w:rPr>
              <w:t xml:space="preserve"> </w:t>
            </w:r>
            <w:r w:rsidRPr="00EB50D3">
              <w:rPr>
                <w:color w:val="231F20"/>
                <w:sz w:val="24"/>
                <w:lang w:val="en-GB"/>
              </w:rPr>
              <w:t>be</w:t>
            </w:r>
            <w:r w:rsidRPr="00EB50D3">
              <w:rPr>
                <w:color w:val="231F20"/>
                <w:spacing w:val="-7"/>
                <w:sz w:val="24"/>
                <w:lang w:val="en-GB"/>
              </w:rPr>
              <w:t xml:space="preserve"> </w:t>
            </w:r>
            <w:r w:rsidRPr="00EB50D3">
              <w:rPr>
                <w:color w:val="231F20"/>
                <w:sz w:val="24"/>
                <w:lang w:val="en-GB"/>
              </w:rPr>
              <w:t>clear</w:t>
            </w:r>
          </w:p>
        </w:tc>
        <w:tc>
          <w:tcPr>
            <w:tcW w:w="3458" w:type="dxa"/>
            <w:tcBorders>
              <w:bottom w:val="nil"/>
            </w:tcBorders>
          </w:tcPr>
          <w:p w14:paraId="2FBABD51" w14:textId="77777777" w:rsidR="00EB50D3" w:rsidRPr="00EB50D3" w:rsidRDefault="00EB50D3" w:rsidP="00EB50D3">
            <w:pPr>
              <w:spacing w:before="16"/>
              <w:ind w:left="80"/>
              <w:rPr>
                <w:sz w:val="24"/>
                <w:lang w:val="en-GB"/>
              </w:rPr>
            </w:pPr>
            <w:r w:rsidRPr="00EB50D3">
              <w:rPr>
                <w:color w:val="231F20"/>
                <w:sz w:val="24"/>
                <w:lang w:val="en-GB"/>
              </w:rPr>
              <w:t>Make</w:t>
            </w:r>
            <w:r w:rsidRPr="00EB50D3">
              <w:rPr>
                <w:color w:val="231F20"/>
                <w:spacing w:val="-5"/>
                <w:sz w:val="24"/>
                <w:lang w:val="en-GB"/>
              </w:rPr>
              <w:t xml:space="preserve"> </w:t>
            </w:r>
            <w:r w:rsidRPr="00EB50D3">
              <w:rPr>
                <w:color w:val="231F20"/>
                <w:sz w:val="24"/>
                <w:lang w:val="en-GB"/>
              </w:rPr>
              <w:t>sure</w:t>
            </w:r>
            <w:r w:rsidRPr="00EB50D3">
              <w:rPr>
                <w:color w:val="231F20"/>
                <w:spacing w:val="-4"/>
                <w:sz w:val="24"/>
                <w:lang w:val="en-GB"/>
              </w:rPr>
              <w:t xml:space="preserve"> </w:t>
            </w:r>
            <w:r w:rsidRPr="00EB50D3">
              <w:rPr>
                <w:color w:val="231F20"/>
                <w:sz w:val="24"/>
                <w:lang w:val="en-GB"/>
              </w:rPr>
              <w:t>your</w:t>
            </w:r>
            <w:r w:rsidRPr="00EB50D3">
              <w:rPr>
                <w:color w:val="231F20"/>
                <w:spacing w:val="-6"/>
                <w:sz w:val="24"/>
                <w:lang w:val="en-GB"/>
              </w:rPr>
              <w:t xml:space="preserve"> </w:t>
            </w:r>
            <w:r w:rsidRPr="00EB50D3">
              <w:rPr>
                <w:color w:val="231F20"/>
                <w:sz w:val="24"/>
                <w:lang w:val="en-GB"/>
              </w:rPr>
              <w:t>actions</w:t>
            </w:r>
            <w:r w:rsidRPr="00EB50D3">
              <w:rPr>
                <w:color w:val="231F20"/>
                <w:spacing w:val="-5"/>
                <w:sz w:val="24"/>
                <w:lang w:val="en-GB"/>
              </w:rPr>
              <w:t xml:space="preserve"> </w:t>
            </w:r>
            <w:r w:rsidRPr="00EB50D3">
              <w:rPr>
                <w:color w:val="231F20"/>
                <w:sz w:val="24"/>
                <w:lang w:val="en-GB"/>
              </w:rPr>
              <w:t>to</w:t>
            </w:r>
          </w:p>
        </w:tc>
        <w:tc>
          <w:tcPr>
            <w:tcW w:w="1663" w:type="dxa"/>
            <w:tcBorders>
              <w:bottom w:val="nil"/>
            </w:tcBorders>
          </w:tcPr>
          <w:p w14:paraId="29FD9988" w14:textId="77777777" w:rsidR="00EB50D3" w:rsidRPr="00EB50D3" w:rsidRDefault="00EB50D3" w:rsidP="00EB50D3">
            <w:pPr>
              <w:spacing w:before="16"/>
              <w:ind w:left="80"/>
              <w:rPr>
                <w:sz w:val="24"/>
                <w:lang w:val="en-GB"/>
              </w:rPr>
            </w:pPr>
            <w:r w:rsidRPr="00EB50D3">
              <w:rPr>
                <w:color w:val="231F20"/>
                <w:sz w:val="24"/>
                <w:lang w:val="en-GB"/>
              </w:rPr>
              <w:t>Funding</w:t>
            </w:r>
          </w:p>
        </w:tc>
        <w:tc>
          <w:tcPr>
            <w:tcW w:w="3423" w:type="dxa"/>
            <w:tcBorders>
              <w:bottom w:val="nil"/>
            </w:tcBorders>
          </w:tcPr>
          <w:p w14:paraId="00F7BD5E" w14:textId="77777777" w:rsidR="00EB50D3" w:rsidRPr="00EB50D3" w:rsidRDefault="00EB50D3" w:rsidP="00EB50D3">
            <w:pPr>
              <w:spacing w:before="16"/>
              <w:ind w:left="80"/>
              <w:rPr>
                <w:sz w:val="24"/>
                <w:lang w:val="en-GB"/>
              </w:rPr>
            </w:pPr>
            <w:r w:rsidRPr="00EB50D3">
              <w:rPr>
                <w:color w:val="231F20"/>
                <w:sz w:val="24"/>
                <w:lang w:val="en-GB"/>
              </w:rPr>
              <w:t>Evidence</w:t>
            </w:r>
            <w:r w:rsidRPr="00EB50D3">
              <w:rPr>
                <w:color w:val="231F20"/>
                <w:spacing w:val="-4"/>
                <w:sz w:val="24"/>
                <w:lang w:val="en-GB"/>
              </w:rPr>
              <w:t xml:space="preserve"> </w:t>
            </w:r>
            <w:r w:rsidRPr="00EB50D3">
              <w:rPr>
                <w:color w:val="231F20"/>
                <w:sz w:val="24"/>
                <w:lang w:val="en-GB"/>
              </w:rPr>
              <w:t>of</w:t>
            </w:r>
            <w:r w:rsidRPr="00EB50D3">
              <w:rPr>
                <w:color w:val="231F20"/>
                <w:spacing w:val="-4"/>
                <w:sz w:val="24"/>
                <w:lang w:val="en-GB"/>
              </w:rPr>
              <w:t xml:space="preserve"> </w:t>
            </w:r>
            <w:r w:rsidRPr="00EB50D3">
              <w:rPr>
                <w:color w:val="231F20"/>
                <w:sz w:val="24"/>
                <w:lang w:val="en-GB"/>
              </w:rPr>
              <w:t>impact:</w:t>
            </w:r>
            <w:r w:rsidRPr="00EB50D3">
              <w:rPr>
                <w:color w:val="231F20"/>
                <w:spacing w:val="-4"/>
                <w:sz w:val="24"/>
                <w:lang w:val="en-GB"/>
              </w:rPr>
              <w:t xml:space="preserve"> </w:t>
            </w:r>
            <w:r w:rsidRPr="00EB50D3">
              <w:rPr>
                <w:color w:val="231F20"/>
                <w:sz w:val="24"/>
                <w:lang w:val="en-GB"/>
              </w:rPr>
              <w:t>what</w:t>
            </w:r>
            <w:r w:rsidRPr="00EB50D3">
              <w:rPr>
                <w:color w:val="231F20"/>
                <w:spacing w:val="-3"/>
                <w:sz w:val="24"/>
                <w:lang w:val="en-GB"/>
              </w:rPr>
              <w:t xml:space="preserve"> </w:t>
            </w:r>
            <w:r w:rsidRPr="00EB50D3">
              <w:rPr>
                <w:color w:val="231F20"/>
                <w:sz w:val="24"/>
                <w:lang w:val="en-GB"/>
              </w:rPr>
              <w:t>do</w:t>
            </w:r>
          </w:p>
        </w:tc>
        <w:tc>
          <w:tcPr>
            <w:tcW w:w="3271" w:type="dxa"/>
            <w:tcBorders>
              <w:bottom w:val="nil"/>
            </w:tcBorders>
          </w:tcPr>
          <w:p w14:paraId="3B287326" w14:textId="77777777" w:rsidR="00EB50D3" w:rsidRPr="00EB50D3" w:rsidRDefault="00EB50D3" w:rsidP="00EB50D3">
            <w:pPr>
              <w:spacing w:before="16"/>
              <w:ind w:left="80"/>
              <w:rPr>
                <w:sz w:val="24"/>
                <w:lang w:val="en-GB"/>
              </w:rPr>
            </w:pPr>
            <w:r w:rsidRPr="00EB50D3">
              <w:rPr>
                <w:color w:val="231F20"/>
                <w:sz w:val="24"/>
                <w:lang w:val="en-GB"/>
              </w:rPr>
              <w:t>Sustainability</w:t>
            </w:r>
            <w:r w:rsidRPr="00EB50D3">
              <w:rPr>
                <w:color w:val="231F20"/>
                <w:spacing w:val="-6"/>
                <w:sz w:val="24"/>
                <w:lang w:val="en-GB"/>
              </w:rPr>
              <w:t xml:space="preserve"> </w:t>
            </w:r>
            <w:r w:rsidRPr="00EB50D3">
              <w:rPr>
                <w:color w:val="231F20"/>
                <w:sz w:val="24"/>
                <w:lang w:val="en-GB"/>
              </w:rPr>
              <w:t>and</w:t>
            </w:r>
            <w:r w:rsidRPr="00EB50D3">
              <w:rPr>
                <w:color w:val="231F20"/>
                <w:spacing w:val="-5"/>
                <w:sz w:val="24"/>
                <w:lang w:val="en-GB"/>
              </w:rPr>
              <w:t xml:space="preserve"> </w:t>
            </w:r>
            <w:r w:rsidRPr="00EB50D3">
              <w:rPr>
                <w:color w:val="231F20"/>
                <w:sz w:val="24"/>
                <w:lang w:val="en-GB"/>
              </w:rPr>
              <w:t>suggested</w:t>
            </w:r>
          </w:p>
        </w:tc>
      </w:tr>
      <w:tr w:rsidR="00EB50D3" w:rsidRPr="00EB50D3" w14:paraId="72326B6B" w14:textId="77777777" w:rsidTr="00EB50D3">
        <w:trPr>
          <w:trHeight w:val="288"/>
        </w:trPr>
        <w:tc>
          <w:tcPr>
            <w:tcW w:w="3626" w:type="dxa"/>
            <w:tcBorders>
              <w:top w:val="nil"/>
              <w:bottom w:val="nil"/>
            </w:tcBorders>
          </w:tcPr>
          <w:p w14:paraId="4E839D32" w14:textId="77777777" w:rsidR="00EB50D3" w:rsidRPr="00EB50D3" w:rsidRDefault="00EB50D3" w:rsidP="00EB50D3">
            <w:pPr>
              <w:ind w:left="80"/>
              <w:rPr>
                <w:sz w:val="24"/>
                <w:lang w:val="en-GB"/>
              </w:rPr>
            </w:pPr>
            <w:r w:rsidRPr="00EB50D3">
              <w:rPr>
                <w:color w:val="231F20"/>
                <w:sz w:val="24"/>
                <w:lang w:val="en-GB"/>
              </w:rPr>
              <w:t>what</w:t>
            </w:r>
            <w:r w:rsidRPr="00EB50D3">
              <w:rPr>
                <w:color w:val="231F20"/>
                <w:spacing w:val="-3"/>
                <w:sz w:val="24"/>
                <w:lang w:val="en-GB"/>
              </w:rPr>
              <w:t xml:space="preserve"> </w:t>
            </w:r>
            <w:r w:rsidRPr="00EB50D3">
              <w:rPr>
                <w:color w:val="231F20"/>
                <w:sz w:val="24"/>
                <w:lang w:val="en-GB"/>
              </w:rPr>
              <w:t>you</w:t>
            </w:r>
            <w:r w:rsidRPr="00EB50D3">
              <w:rPr>
                <w:color w:val="231F20"/>
                <w:spacing w:val="-4"/>
                <w:sz w:val="24"/>
                <w:lang w:val="en-GB"/>
              </w:rPr>
              <w:t xml:space="preserve"> </w:t>
            </w:r>
            <w:r w:rsidRPr="00EB50D3">
              <w:rPr>
                <w:color w:val="231F20"/>
                <w:sz w:val="24"/>
                <w:lang w:val="en-GB"/>
              </w:rPr>
              <w:t>want</w:t>
            </w:r>
            <w:r w:rsidRPr="00EB50D3">
              <w:rPr>
                <w:color w:val="231F20"/>
                <w:spacing w:val="-3"/>
                <w:sz w:val="24"/>
                <w:lang w:val="en-GB"/>
              </w:rPr>
              <w:t xml:space="preserve"> </w:t>
            </w:r>
            <w:r w:rsidRPr="00EB50D3">
              <w:rPr>
                <w:color w:val="231F20"/>
                <w:sz w:val="24"/>
                <w:lang w:val="en-GB"/>
              </w:rPr>
              <w:t>the</w:t>
            </w:r>
            <w:r w:rsidRPr="00EB50D3">
              <w:rPr>
                <w:color w:val="231F20"/>
                <w:spacing w:val="-3"/>
                <w:sz w:val="24"/>
                <w:lang w:val="en-GB"/>
              </w:rPr>
              <w:t xml:space="preserve"> </w:t>
            </w:r>
            <w:r w:rsidRPr="00EB50D3">
              <w:rPr>
                <w:color w:val="231F20"/>
                <w:sz w:val="24"/>
                <w:lang w:val="en-GB"/>
              </w:rPr>
              <w:t>pupils</w:t>
            </w:r>
            <w:r w:rsidRPr="00EB50D3">
              <w:rPr>
                <w:color w:val="231F20"/>
                <w:spacing w:val="-4"/>
                <w:sz w:val="24"/>
                <w:lang w:val="en-GB"/>
              </w:rPr>
              <w:t xml:space="preserve"> </w:t>
            </w:r>
            <w:r w:rsidRPr="00EB50D3">
              <w:rPr>
                <w:color w:val="231F20"/>
                <w:sz w:val="24"/>
                <w:lang w:val="en-GB"/>
              </w:rPr>
              <w:t>to</w:t>
            </w:r>
            <w:r w:rsidRPr="00EB50D3">
              <w:rPr>
                <w:color w:val="231F20"/>
                <w:spacing w:val="-3"/>
                <w:sz w:val="24"/>
                <w:lang w:val="en-GB"/>
              </w:rPr>
              <w:t xml:space="preserve"> </w:t>
            </w:r>
            <w:r w:rsidRPr="00EB50D3">
              <w:rPr>
                <w:color w:val="231F20"/>
                <w:sz w:val="24"/>
                <w:lang w:val="en-GB"/>
              </w:rPr>
              <w:t>know</w:t>
            </w:r>
          </w:p>
        </w:tc>
        <w:tc>
          <w:tcPr>
            <w:tcW w:w="3458" w:type="dxa"/>
            <w:tcBorders>
              <w:top w:val="nil"/>
              <w:bottom w:val="nil"/>
            </w:tcBorders>
          </w:tcPr>
          <w:p w14:paraId="2A32765C" w14:textId="77777777" w:rsidR="00EB50D3" w:rsidRPr="00EB50D3" w:rsidRDefault="00EB50D3" w:rsidP="00EB50D3">
            <w:pPr>
              <w:ind w:left="80"/>
              <w:rPr>
                <w:sz w:val="24"/>
                <w:lang w:val="en-GB"/>
              </w:rPr>
            </w:pPr>
            <w:r w:rsidRPr="00EB50D3">
              <w:rPr>
                <w:color w:val="231F20"/>
                <w:sz w:val="24"/>
                <w:lang w:val="en-GB"/>
              </w:rPr>
              <w:t>achieve</w:t>
            </w:r>
            <w:r w:rsidRPr="00EB50D3">
              <w:rPr>
                <w:color w:val="231F20"/>
                <w:spacing w:val="-6"/>
                <w:sz w:val="24"/>
                <w:lang w:val="en-GB"/>
              </w:rPr>
              <w:t xml:space="preserve"> </w:t>
            </w:r>
            <w:r w:rsidRPr="00EB50D3">
              <w:rPr>
                <w:color w:val="231F20"/>
                <w:sz w:val="24"/>
                <w:lang w:val="en-GB"/>
              </w:rPr>
              <w:t>are</w:t>
            </w:r>
            <w:r w:rsidRPr="00EB50D3">
              <w:rPr>
                <w:color w:val="231F20"/>
                <w:spacing w:val="-5"/>
                <w:sz w:val="24"/>
                <w:lang w:val="en-GB"/>
              </w:rPr>
              <w:t xml:space="preserve"> </w:t>
            </w:r>
            <w:r w:rsidRPr="00EB50D3">
              <w:rPr>
                <w:color w:val="231F20"/>
                <w:sz w:val="24"/>
                <w:lang w:val="en-GB"/>
              </w:rPr>
              <w:t>linked</w:t>
            </w:r>
            <w:r w:rsidRPr="00EB50D3">
              <w:rPr>
                <w:color w:val="231F20"/>
                <w:spacing w:val="-5"/>
                <w:sz w:val="24"/>
                <w:lang w:val="en-GB"/>
              </w:rPr>
              <w:t xml:space="preserve"> </w:t>
            </w:r>
            <w:r w:rsidRPr="00EB50D3">
              <w:rPr>
                <w:color w:val="231F20"/>
                <w:sz w:val="24"/>
                <w:lang w:val="en-GB"/>
              </w:rPr>
              <w:t>to</w:t>
            </w:r>
            <w:r w:rsidRPr="00EB50D3">
              <w:rPr>
                <w:color w:val="231F20"/>
                <w:spacing w:val="-7"/>
                <w:sz w:val="24"/>
                <w:lang w:val="en-GB"/>
              </w:rPr>
              <w:t xml:space="preserve"> </w:t>
            </w:r>
            <w:r w:rsidRPr="00EB50D3">
              <w:rPr>
                <w:color w:val="231F20"/>
                <w:sz w:val="24"/>
                <w:lang w:val="en-GB"/>
              </w:rPr>
              <w:t>your</w:t>
            </w:r>
          </w:p>
        </w:tc>
        <w:tc>
          <w:tcPr>
            <w:tcW w:w="1663" w:type="dxa"/>
            <w:tcBorders>
              <w:top w:val="nil"/>
              <w:bottom w:val="nil"/>
            </w:tcBorders>
          </w:tcPr>
          <w:p w14:paraId="6CF3702D" w14:textId="77777777" w:rsidR="00EB50D3" w:rsidRPr="00EB50D3" w:rsidRDefault="00EB50D3" w:rsidP="00EB50D3">
            <w:pPr>
              <w:ind w:left="80"/>
              <w:rPr>
                <w:sz w:val="24"/>
                <w:lang w:val="en-GB"/>
              </w:rPr>
            </w:pPr>
            <w:r w:rsidRPr="00EB50D3">
              <w:rPr>
                <w:color w:val="231F20"/>
                <w:sz w:val="24"/>
                <w:lang w:val="en-GB"/>
              </w:rPr>
              <w:t>allocated:</w:t>
            </w:r>
          </w:p>
        </w:tc>
        <w:tc>
          <w:tcPr>
            <w:tcW w:w="3423" w:type="dxa"/>
            <w:tcBorders>
              <w:top w:val="nil"/>
              <w:bottom w:val="nil"/>
            </w:tcBorders>
          </w:tcPr>
          <w:p w14:paraId="5223567F" w14:textId="77777777" w:rsidR="00EB50D3" w:rsidRPr="00EB50D3" w:rsidRDefault="00EB50D3" w:rsidP="00EB50D3">
            <w:pPr>
              <w:ind w:left="80"/>
              <w:rPr>
                <w:sz w:val="24"/>
                <w:lang w:val="en-GB"/>
              </w:rPr>
            </w:pPr>
            <w:r w:rsidRPr="00EB50D3">
              <w:rPr>
                <w:color w:val="231F20"/>
                <w:sz w:val="24"/>
                <w:lang w:val="en-GB"/>
              </w:rPr>
              <w:t>pupils</w:t>
            </w:r>
            <w:r w:rsidRPr="00EB50D3">
              <w:rPr>
                <w:color w:val="231F20"/>
                <w:spacing w:val="-3"/>
                <w:sz w:val="24"/>
                <w:lang w:val="en-GB"/>
              </w:rPr>
              <w:t xml:space="preserve"> </w:t>
            </w:r>
            <w:r w:rsidRPr="00EB50D3">
              <w:rPr>
                <w:color w:val="231F20"/>
                <w:sz w:val="24"/>
                <w:lang w:val="en-GB"/>
              </w:rPr>
              <w:t>now</w:t>
            </w:r>
            <w:r w:rsidRPr="00EB50D3">
              <w:rPr>
                <w:color w:val="231F20"/>
                <w:spacing w:val="-2"/>
                <w:sz w:val="24"/>
                <w:lang w:val="en-GB"/>
              </w:rPr>
              <w:t xml:space="preserve"> </w:t>
            </w:r>
            <w:r w:rsidRPr="00EB50D3">
              <w:rPr>
                <w:color w:val="231F20"/>
                <w:sz w:val="24"/>
                <w:lang w:val="en-GB"/>
              </w:rPr>
              <w:t>know</w:t>
            </w:r>
            <w:r w:rsidRPr="00EB50D3">
              <w:rPr>
                <w:color w:val="231F20"/>
                <w:spacing w:val="-2"/>
                <w:sz w:val="24"/>
                <w:lang w:val="en-GB"/>
              </w:rPr>
              <w:t xml:space="preserve"> </w:t>
            </w:r>
            <w:r w:rsidRPr="00EB50D3">
              <w:rPr>
                <w:color w:val="231F20"/>
                <w:sz w:val="24"/>
                <w:lang w:val="en-GB"/>
              </w:rPr>
              <w:t>and</w:t>
            </w:r>
            <w:r w:rsidRPr="00EB50D3">
              <w:rPr>
                <w:color w:val="231F20"/>
                <w:spacing w:val="-3"/>
                <w:sz w:val="24"/>
                <w:lang w:val="en-GB"/>
              </w:rPr>
              <w:t xml:space="preserve"> </w:t>
            </w:r>
            <w:r w:rsidRPr="00EB50D3">
              <w:rPr>
                <w:color w:val="231F20"/>
                <w:sz w:val="24"/>
                <w:lang w:val="en-GB"/>
              </w:rPr>
              <w:t>what</w:t>
            </w:r>
          </w:p>
        </w:tc>
        <w:tc>
          <w:tcPr>
            <w:tcW w:w="3271" w:type="dxa"/>
            <w:tcBorders>
              <w:top w:val="nil"/>
              <w:bottom w:val="nil"/>
            </w:tcBorders>
          </w:tcPr>
          <w:p w14:paraId="30BA328F" w14:textId="77777777" w:rsidR="00EB50D3" w:rsidRPr="00EB50D3" w:rsidRDefault="00EB50D3" w:rsidP="00EB50D3">
            <w:pPr>
              <w:ind w:left="80"/>
              <w:rPr>
                <w:sz w:val="24"/>
                <w:lang w:val="en-GB"/>
              </w:rPr>
            </w:pPr>
            <w:r w:rsidRPr="00EB50D3">
              <w:rPr>
                <w:color w:val="231F20"/>
                <w:sz w:val="24"/>
                <w:lang w:val="en-GB"/>
              </w:rPr>
              <w:t>next</w:t>
            </w:r>
            <w:r w:rsidRPr="00EB50D3">
              <w:rPr>
                <w:color w:val="231F20"/>
                <w:spacing w:val="-7"/>
                <w:sz w:val="24"/>
                <w:lang w:val="en-GB"/>
              </w:rPr>
              <w:t xml:space="preserve"> </w:t>
            </w:r>
            <w:r w:rsidRPr="00EB50D3">
              <w:rPr>
                <w:color w:val="231F20"/>
                <w:sz w:val="24"/>
                <w:lang w:val="en-GB"/>
              </w:rPr>
              <w:t>steps:</w:t>
            </w:r>
          </w:p>
        </w:tc>
      </w:tr>
      <w:tr w:rsidR="00EB50D3" w:rsidRPr="00EB50D3" w14:paraId="0DE34F5E" w14:textId="77777777" w:rsidTr="00EB50D3">
        <w:trPr>
          <w:trHeight w:val="287"/>
        </w:trPr>
        <w:tc>
          <w:tcPr>
            <w:tcW w:w="3626" w:type="dxa"/>
            <w:tcBorders>
              <w:top w:val="nil"/>
              <w:bottom w:val="nil"/>
            </w:tcBorders>
          </w:tcPr>
          <w:p w14:paraId="134FCF0D" w14:textId="77777777" w:rsidR="00EB50D3" w:rsidRPr="00EB50D3" w:rsidRDefault="00EB50D3" w:rsidP="00EB50D3">
            <w:pPr>
              <w:ind w:left="80"/>
              <w:rPr>
                <w:sz w:val="24"/>
                <w:lang w:val="en-GB"/>
              </w:rPr>
            </w:pPr>
            <w:r w:rsidRPr="00EB50D3">
              <w:rPr>
                <w:color w:val="231F20"/>
                <w:sz w:val="24"/>
                <w:lang w:val="en-GB"/>
              </w:rPr>
              <w:t>and</w:t>
            </w:r>
            <w:r w:rsidRPr="00EB50D3">
              <w:rPr>
                <w:color w:val="231F20"/>
                <w:spacing w:val="-2"/>
                <w:sz w:val="24"/>
                <w:lang w:val="en-GB"/>
              </w:rPr>
              <w:t xml:space="preserve"> </w:t>
            </w:r>
            <w:r w:rsidRPr="00EB50D3">
              <w:rPr>
                <w:color w:val="231F20"/>
                <w:sz w:val="24"/>
                <w:lang w:val="en-GB"/>
              </w:rPr>
              <w:t>be</w:t>
            </w:r>
            <w:r w:rsidRPr="00EB50D3">
              <w:rPr>
                <w:color w:val="231F20"/>
                <w:spacing w:val="-2"/>
                <w:sz w:val="24"/>
                <w:lang w:val="en-GB"/>
              </w:rPr>
              <w:t xml:space="preserve"> </w:t>
            </w:r>
            <w:r w:rsidRPr="00EB50D3">
              <w:rPr>
                <w:color w:val="231F20"/>
                <w:sz w:val="24"/>
                <w:lang w:val="en-GB"/>
              </w:rPr>
              <w:t>able</w:t>
            </w:r>
            <w:r w:rsidRPr="00EB50D3">
              <w:rPr>
                <w:color w:val="231F20"/>
                <w:spacing w:val="-1"/>
                <w:sz w:val="24"/>
                <w:lang w:val="en-GB"/>
              </w:rPr>
              <w:t xml:space="preserve"> </w:t>
            </w:r>
            <w:r w:rsidRPr="00EB50D3">
              <w:rPr>
                <w:color w:val="231F20"/>
                <w:sz w:val="24"/>
                <w:lang w:val="en-GB"/>
              </w:rPr>
              <w:t>to</w:t>
            </w:r>
            <w:r w:rsidRPr="00EB50D3">
              <w:rPr>
                <w:color w:val="231F20"/>
                <w:spacing w:val="-2"/>
                <w:sz w:val="24"/>
                <w:lang w:val="en-GB"/>
              </w:rPr>
              <w:t xml:space="preserve"> </w:t>
            </w:r>
            <w:r w:rsidRPr="00EB50D3">
              <w:rPr>
                <w:color w:val="231F20"/>
                <w:sz w:val="24"/>
                <w:lang w:val="en-GB"/>
              </w:rPr>
              <w:t>do</w:t>
            </w:r>
            <w:r w:rsidRPr="00EB50D3">
              <w:rPr>
                <w:color w:val="231F20"/>
                <w:spacing w:val="-1"/>
                <w:sz w:val="24"/>
                <w:lang w:val="en-GB"/>
              </w:rPr>
              <w:t xml:space="preserve"> </w:t>
            </w:r>
            <w:r w:rsidRPr="00EB50D3">
              <w:rPr>
                <w:color w:val="231F20"/>
                <w:sz w:val="24"/>
                <w:lang w:val="en-GB"/>
              </w:rPr>
              <w:t>and</w:t>
            </w:r>
            <w:r w:rsidRPr="00EB50D3">
              <w:rPr>
                <w:color w:val="231F20"/>
                <w:spacing w:val="-2"/>
                <w:sz w:val="24"/>
                <w:lang w:val="en-GB"/>
              </w:rPr>
              <w:t xml:space="preserve"> </w:t>
            </w:r>
            <w:r w:rsidRPr="00EB50D3">
              <w:rPr>
                <w:color w:val="231F20"/>
                <w:sz w:val="24"/>
                <w:lang w:val="en-GB"/>
              </w:rPr>
              <w:t>about</w:t>
            </w:r>
          </w:p>
        </w:tc>
        <w:tc>
          <w:tcPr>
            <w:tcW w:w="3458" w:type="dxa"/>
            <w:tcBorders>
              <w:top w:val="nil"/>
              <w:bottom w:val="nil"/>
            </w:tcBorders>
          </w:tcPr>
          <w:p w14:paraId="77C6DDD7" w14:textId="77777777" w:rsidR="00EB50D3" w:rsidRPr="00EB50D3" w:rsidRDefault="00EB50D3" w:rsidP="00EB50D3">
            <w:pPr>
              <w:ind w:left="80"/>
              <w:rPr>
                <w:sz w:val="24"/>
                <w:lang w:val="en-GB"/>
              </w:rPr>
            </w:pPr>
            <w:r w:rsidRPr="00EB50D3">
              <w:rPr>
                <w:color w:val="231F20"/>
                <w:sz w:val="24"/>
                <w:lang w:val="en-GB"/>
              </w:rPr>
              <w:t>intentions:</w:t>
            </w:r>
          </w:p>
        </w:tc>
        <w:tc>
          <w:tcPr>
            <w:tcW w:w="1663" w:type="dxa"/>
            <w:tcBorders>
              <w:top w:val="nil"/>
              <w:bottom w:val="nil"/>
            </w:tcBorders>
          </w:tcPr>
          <w:p w14:paraId="2339832F" w14:textId="77777777" w:rsidR="00EB50D3" w:rsidRPr="00EB50D3" w:rsidRDefault="00EB50D3" w:rsidP="00EB50D3">
            <w:pPr>
              <w:rPr>
                <w:rFonts w:ascii="Times New Roman"/>
                <w:sz w:val="20"/>
                <w:lang w:val="en-GB"/>
              </w:rPr>
            </w:pPr>
          </w:p>
        </w:tc>
        <w:tc>
          <w:tcPr>
            <w:tcW w:w="3423" w:type="dxa"/>
            <w:tcBorders>
              <w:top w:val="nil"/>
              <w:bottom w:val="nil"/>
            </w:tcBorders>
          </w:tcPr>
          <w:p w14:paraId="706A6223" w14:textId="77777777" w:rsidR="00EB50D3" w:rsidRPr="00EB50D3" w:rsidRDefault="00EB50D3" w:rsidP="00EB50D3">
            <w:pPr>
              <w:ind w:left="80"/>
              <w:rPr>
                <w:sz w:val="24"/>
                <w:lang w:val="en-GB"/>
              </w:rPr>
            </w:pPr>
            <w:r w:rsidRPr="00EB50D3">
              <w:rPr>
                <w:color w:val="231F20"/>
                <w:sz w:val="24"/>
                <w:lang w:val="en-GB"/>
              </w:rPr>
              <w:t>can</w:t>
            </w:r>
            <w:r w:rsidRPr="00EB50D3">
              <w:rPr>
                <w:color w:val="231F20"/>
                <w:spacing w:val="-3"/>
                <w:sz w:val="24"/>
                <w:lang w:val="en-GB"/>
              </w:rPr>
              <w:t xml:space="preserve"> </w:t>
            </w:r>
            <w:r w:rsidRPr="00EB50D3">
              <w:rPr>
                <w:color w:val="231F20"/>
                <w:sz w:val="24"/>
                <w:lang w:val="en-GB"/>
              </w:rPr>
              <w:t>they</w:t>
            </w:r>
            <w:r w:rsidRPr="00EB50D3">
              <w:rPr>
                <w:color w:val="231F20"/>
                <w:spacing w:val="-2"/>
                <w:sz w:val="24"/>
                <w:lang w:val="en-GB"/>
              </w:rPr>
              <w:t xml:space="preserve"> </w:t>
            </w:r>
            <w:r w:rsidRPr="00EB50D3">
              <w:rPr>
                <w:color w:val="231F20"/>
                <w:sz w:val="24"/>
                <w:lang w:val="en-GB"/>
              </w:rPr>
              <w:t>now</w:t>
            </w:r>
            <w:r w:rsidRPr="00EB50D3">
              <w:rPr>
                <w:color w:val="231F20"/>
                <w:spacing w:val="-3"/>
                <w:sz w:val="24"/>
                <w:lang w:val="en-GB"/>
              </w:rPr>
              <w:t xml:space="preserve"> </w:t>
            </w:r>
            <w:r w:rsidRPr="00EB50D3">
              <w:rPr>
                <w:color w:val="231F20"/>
                <w:sz w:val="24"/>
                <w:lang w:val="en-GB"/>
              </w:rPr>
              <w:t>do?</w:t>
            </w:r>
            <w:r w:rsidRPr="00EB50D3">
              <w:rPr>
                <w:color w:val="231F20"/>
                <w:spacing w:val="-2"/>
                <w:sz w:val="24"/>
                <w:lang w:val="en-GB"/>
              </w:rPr>
              <w:t xml:space="preserve"> </w:t>
            </w:r>
            <w:r w:rsidRPr="00EB50D3">
              <w:rPr>
                <w:color w:val="231F20"/>
                <w:sz w:val="24"/>
                <w:lang w:val="en-GB"/>
              </w:rPr>
              <w:t>What</w:t>
            </w:r>
            <w:r w:rsidRPr="00EB50D3">
              <w:rPr>
                <w:color w:val="231F20"/>
                <w:spacing w:val="-3"/>
                <w:sz w:val="24"/>
                <w:lang w:val="en-GB"/>
              </w:rPr>
              <w:t xml:space="preserve"> </w:t>
            </w:r>
            <w:r w:rsidRPr="00EB50D3">
              <w:rPr>
                <w:color w:val="231F20"/>
                <w:sz w:val="24"/>
                <w:lang w:val="en-GB"/>
              </w:rPr>
              <w:t>has</w:t>
            </w:r>
          </w:p>
        </w:tc>
        <w:tc>
          <w:tcPr>
            <w:tcW w:w="3271" w:type="dxa"/>
            <w:tcBorders>
              <w:top w:val="nil"/>
              <w:bottom w:val="nil"/>
            </w:tcBorders>
          </w:tcPr>
          <w:p w14:paraId="3C43BE2B" w14:textId="77777777" w:rsidR="00EB50D3" w:rsidRPr="00EB50D3" w:rsidRDefault="00EB50D3" w:rsidP="00EB50D3">
            <w:pPr>
              <w:rPr>
                <w:rFonts w:ascii="Times New Roman"/>
                <w:sz w:val="20"/>
                <w:lang w:val="en-GB"/>
              </w:rPr>
            </w:pPr>
          </w:p>
        </w:tc>
      </w:tr>
      <w:tr w:rsidR="00EB50D3" w:rsidRPr="00EB50D3" w14:paraId="1D3EEF73" w14:textId="77777777" w:rsidTr="00EB50D3">
        <w:trPr>
          <w:trHeight w:val="288"/>
        </w:trPr>
        <w:tc>
          <w:tcPr>
            <w:tcW w:w="3626" w:type="dxa"/>
            <w:tcBorders>
              <w:top w:val="nil"/>
              <w:bottom w:val="nil"/>
            </w:tcBorders>
          </w:tcPr>
          <w:p w14:paraId="64687129" w14:textId="77777777" w:rsidR="00EB50D3" w:rsidRPr="00EB50D3" w:rsidRDefault="00EB50D3" w:rsidP="00EB50D3">
            <w:pPr>
              <w:ind w:left="80"/>
              <w:rPr>
                <w:sz w:val="24"/>
                <w:lang w:val="en-GB"/>
              </w:rPr>
            </w:pPr>
            <w:r w:rsidRPr="00EB50D3">
              <w:rPr>
                <w:color w:val="231F20"/>
                <w:sz w:val="24"/>
                <w:lang w:val="en-GB"/>
              </w:rPr>
              <w:t>what</w:t>
            </w:r>
            <w:r w:rsidRPr="00EB50D3">
              <w:rPr>
                <w:color w:val="231F20"/>
                <w:spacing w:val="-3"/>
                <w:sz w:val="24"/>
                <w:lang w:val="en-GB"/>
              </w:rPr>
              <w:t xml:space="preserve"> </w:t>
            </w:r>
            <w:r w:rsidRPr="00EB50D3">
              <w:rPr>
                <w:color w:val="231F20"/>
                <w:sz w:val="24"/>
                <w:lang w:val="en-GB"/>
              </w:rPr>
              <w:t>they</w:t>
            </w:r>
            <w:r w:rsidRPr="00EB50D3">
              <w:rPr>
                <w:color w:val="231F20"/>
                <w:spacing w:val="-2"/>
                <w:sz w:val="24"/>
                <w:lang w:val="en-GB"/>
              </w:rPr>
              <w:t xml:space="preserve"> </w:t>
            </w:r>
            <w:r w:rsidRPr="00EB50D3">
              <w:rPr>
                <w:color w:val="231F20"/>
                <w:sz w:val="24"/>
                <w:lang w:val="en-GB"/>
              </w:rPr>
              <w:t>need</w:t>
            </w:r>
            <w:r w:rsidRPr="00EB50D3">
              <w:rPr>
                <w:color w:val="231F20"/>
                <w:spacing w:val="-3"/>
                <w:sz w:val="24"/>
                <w:lang w:val="en-GB"/>
              </w:rPr>
              <w:t xml:space="preserve"> </w:t>
            </w:r>
            <w:r w:rsidRPr="00EB50D3">
              <w:rPr>
                <w:color w:val="231F20"/>
                <w:sz w:val="24"/>
                <w:lang w:val="en-GB"/>
              </w:rPr>
              <w:t>to</w:t>
            </w:r>
            <w:r w:rsidRPr="00EB50D3">
              <w:rPr>
                <w:color w:val="231F20"/>
                <w:spacing w:val="-4"/>
                <w:sz w:val="24"/>
                <w:lang w:val="en-GB"/>
              </w:rPr>
              <w:t xml:space="preserve"> </w:t>
            </w:r>
            <w:r w:rsidRPr="00EB50D3">
              <w:rPr>
                <w:color w:val="231F20"/>
                <w:sz w:val="24"/>
                <w:lang w:val="en-GB"/>
              </w:rPr>
              <w:t>learn</w:t>
            </w:r>
            <w:r w:rsidRPr="00EB50D3">
              <w:rPr>
                <w:color w:val="231F20"/>
                <w:spacing w:val="-3"/>
                <w:sz w:val="24"/>
                <w:lang w:val="en-GB"/>
              </w:rPr>
              <w:t xml:space="preserve"> </w:t>
            </w:r>
            <w:r w:rsidRPr="00EB50D3">
              <w:rPr>
                <w:color w:val="231F20"/>
                <w:sz w:val="24"/>
                <w:lang w:val="en-GB"/>
              </w:rPr>
              <w:t>and</w:t>
            </w:r>
            <w:r w:rsidRPr="00EB50D3">
              <w:rPr>
                <w:color w:val="231F20"/>
                <w:spacing w:val="-3"/>
                <w:sz w:val="24"/>
                <w:lang w:val="en-GB"/>
              </w:rPr>
              <w:t xml:space="preserve"> </w:t>
            </w:r>
            <w:r w:rsidRPr="00EB50D3">
              <w:rPr>
                <w:color w:val="231F20"/>
                <w:sz w:val="24"/>
                <w:lang w:val="en-GB"/>
              </w:rPr>
              <w:t>to</w:t>
            </w:r>
          </w:p>
        </w:tc>
        <w:tc>
          <w:tcPr>
            <w:tcW w:w="3458" w:type="dxa"/>
            <w:tcBorders>
              <w:top w:val="nil"/>
              <w:bottom w:val="nil"/>
            </w:tcBorders>
          </w:tcPr>
          <w:p w14:paraId="15CA0B96" w14:textId="77777777" w:rsidR="00EB50D3" w:rsidRPr="00EB50D3" w:rsidRDefault="00EB50D3" w:rsidP="00EB50D3">
            <w:pPr>
              <w:rPr>
                <w:rFonts w:ascii="Times New Roman"/>
                <w:sz w:val="20"/>
                <w:lang w:val="en-GB"/>
              </w:rPr>
            </w:pPr>
          </w:p>
        </w:tc>
        <w:tc>
          <w:tcPr>
            <w:tcW w:w="1663" w:type="dxa"/>
            <w:tcBorders>
              <w:top w:val="nil"/>
              <w:bottom w:val="nil"/>
            </w:tcBorders>
          </w:tcPr>
          <w:p w14:paraId="032B3D3B" w14:textId="77777777" w:rsidR="00EB50D3" w:rsidRPr="00EB50D3" w:rsidRDefault="00EB50D3" w:rsidP="00EB50D3">
            <w:pPr>
              <w:rPr>
                <w:rFonts w:ascii="Times New Roman"/>
                <w:sz w:val="20"/>
                <w:lang w:val="en-GB"/>
              </w:rPr>
            </w:pPr>
          </w:p>
        </w:tc>
        <w:tc>
          <w:tcPr>
            <w:tcW w:w="3423" w:type="dxa"/>
            <w:tcBorders>
              <w:top w:val="nil"/>
              <w:bottom w:val="nil"/>
            </w:tcBorders>
          </w:tcPr>
          <w:p w14:paraId="2CD8BBB4" w14:textId="77777777" w:rsidR="00EB50D3" w:rsidRPr="00EB50D3" w:rsidRDefault="00EB50D3" w:rsidP="00EB50D3">
            <w:pPr>
              <w:ind w:left="80"/>
              <w:rPr>
                <w:sz w:val="24"/>
                <w:lang w:val="en-GB"/>
              </w:rPr>
            </w:pPr>
            <w:r w:rsidRPr="00EB50D3">
              <w:rPr>
                <w:color w:val="231F20"/>
                <w:sz w:val="24"/>
                <w:lang w:val="en-GB"/>
              </w:rPr>
              <w:t>changed?</w:t>
            </w:r>
          </w:p>
        </w:tc>
        <w:tc>
          <w:tcPr>
            <w:tcW w:w="3271" w:type="dxa"/>
            <w:tcBorders>
              <w:top w:val="nil"/>
              <w:bottom w:val="nil"/>
            </w:tcBorders>
          </w:tcPr>
          <w:p w14:paraId="11A5B5DF" w14:textId="77777777" w:rsidR="00EB50D3" w:rsidRPr="00EB50D3" w:rsidRDefault="00EB50D3" w:rsidP="00EB50D3">
            <w:pPr>
              <w:rPr>
                <w:rFonts w:ascii="Times New Roman"/>
                <w:sz w:val="20"/>
                <w:lang w:val="en-GB"/>
              </w:rPr>
            </w:pPr>
          </w:p>
        </w:tc>
      </w:tr>
      <w:tr w:rsidR="00EB50D3" w:rsidRPr="00EB50D3" w14:paraId="3CC14C5A" w14:textId="77777777" w:rsidTr="00EB50D3">
        <w:trPr>
          <w:trHeight w:val="273"/>
        </w:trPr>
        <w:tc>
          <w:tcPr>
            <w:tcW w:w="3626" w:type="dxa"/>
            <w:tcBorders>
              <w:top w:val="nil"/>
            </w:tcBorders>
          </w:tcPr>
          <w:p w14:paraId="1274D48A" w14:textId="77777777" w:rsidR="00EB50D3" w:rsidRPr="00EB50D3" w:rsidRDefault="00EB50D3" w:rsidP="00EB50D3">
            <w:pPr>
              <w:ind w:left="80"/>
              <w:rPr>
                <w:sz w:val="24"/>
                <w:lang w:val="en-GB"/>
              </w:rPr>
            </w:pPr>
            <w:r w:rsidRPr="00EB50D3">
              <w:rPr>
                <w:color w:val="231F20"/>
                <w:sz w:val="24"/>
                <w:lang w:val="en-GB"/>
              </w:rPr>
              <w:t>consolidate</w:t>
            </w:r>
            <w:r w:rsidRPr="00EB50D3">
              <w:rPr>
                <w:color w:val="231F20"/>
                <w:spacing w:val="-9"/>
                <w:sz w:val="24"/>
                <w:lang w:val="en-GB"/>
              </w:rPr>
              <w:t xml:space="preserve"> </w:t>
            </w:r>
            <w:r w:rsidRPr="00EB50D3">
              <w:rPr>
                <w:color w:val="231F20"/>
                <w:sz w:val="24"/>
                <w:lang w:val="en-GB"/>
              </w:rPr>
              <w:t>through</w:t>
            </w:r>
            <w:r w:rsidRPr="00EB50D3">
              <w:rPr>
                <w:color w:val="231F20"/>
                <w:spacing w:val="-9"/>
                <w:sz w:val="24"/>
                <w:lang w:val="en-GB"/>
              </w:rPr>
              <w:t xml:space="preserve"> </w:t>
            </w:r>
            <w:r w:rsidRPr="00EB50D3">
              <w:rPr>
                <w:color w:val="231F20"/>
                <w:sz w:val="24"/>
                <w:lang w:val="en-GB"/>
              </w:rPr>
              <w:t>practice:</w:t>
            </w:r>
          </w:p>
        </w:tc>
        <w:tc>
          <w:tcPr>
            <w:tcW w:w="3458" w:type="dxa"/>
            <w:tcBorders>
              <w:top w:val="nil"/>
            </w:tcBorders>
          </w:tcPr>
          <w:p w14:paraId="270A69BB" w14:textId="77777777" w:rsidR="00EB50D3" w:rsidRPr="00EB50D3" w:rsidRDefault="00EB50D3" w:rsidP="00EB50D3">
            <w:pPr>
              <w:rPr>
                <w:rFonts w:ascii="Times New Roman"/>
                <w:sz w:val="20"/>
                <w:lang w:val="en-GB"/>
              </w:rPr>
            </w:pPr>
          </w:p>
        </w:tc>
        <w:tc>
          <w:tcPr>
            <w:tcW w:w="1663" w:type="dxa"/>
            <w:tcBorders>
              <w:top w:val="nil"/>
            </w:tcBorders>
          </w:tcPr>
          <w:p w14:paraId="5586FC3B" w14:textId="77777777" w:rsidR="00EB50D3" w:rsidRPr="00EB50D3" w:rsidRDefault="00EB50D3" w:rsidP="00EB50D3">
            <w:pPr>
              <w:rPr>
                <w:rFonts w:ascii="Times New Roman"/>
                <w:sz w:val="20"/>
                <w:lang w:val="en-GB"/>
              </w:rPr>
            </w:pPr>
          </w:p>
        </w:tc>
        <w:tc>
          <w:tcPr>
            <w:tcW w:w="3423" w:type="dxa"/>
            <w:tcBorders>
              <w:top w:val="nil"/>
            </w:tcBorders>
          </w:tcPr>
          <w:p w14:paraId="36874058" w14:textId="77777777" w:rsidR="00EB50D3" w:rsidRPr="00EB50D3" w:rsidRDefault="00EB50D3" w:rsidP="00EB50D3">
            <w:pPr>
              <w:rPr>
                <w:rFonts w:ascii="Times New Roman"/>
                <w:sz w:val="20"/>
                <w:lang w:val="en-GB"/>
              </w:rPr>
            </w:pPr>
          </w:p>
        </w:tc>
        <w:tc>
          <w:tcPr>
            <w:tcW w:w="3271" w:type="dxa"/>
            <w:tcBorders>
              <w:top w:val="nil"/>
            </w:tcBorders>
          </w:tcPr>
          <w:p w14:paraId="7DBC52CC" w14:textId="77777777" w:rsidR="00EB50D3" w:rsidRPr="00EB50D3" w:rsidRDefault="00EB50D3" w:rsidP="00EB50D3">
            <w:pPr>
              <w:rPr>
                <w:rFonts w:ascii="Times New Roman"/>
                <w:sz w:val="20"/>
                <w:lang w:val="en-GB"/>
              </w:rPr>
            </w:pPr>
          </w:p>
        </w:tc>
      </w:tr>
      <w:tr w:rsidR="00EB50D3" w:rsidRPr="00EB50D3" w14:paraId="4AE786BF" w14:textId="77777777" w:rsidTr="00EB50D3">
        <w:trPr>
          <w:trHeight w:val="2172"/>
        </w:trPr>
        <w:tc>
          <w:tcPr>
            <w:tcW w:w="3626" w:type="dxa"/>
          </w:tcPr>
          <w:p w14:paraId="5E9AF66E" w14:textId="77777777" w:rsidR="00EB50D3" w:rsidRPr="00EB50D3" w:rsidRDefault="00EB50D3" w:rsidP="00EB50D3">
            <w:pPr>
              <w:ind w:left="18"/>
              <w:rPr>
                <w:sz w:val="24"/>
                <w:lang w:val="en-GB"/>
              </w:rPr>
            </w:pPr>
            <w:r w:rsidRPr="00EB50D3">
              <w:rPr>
                <w:sz w:val="24"/>
                <w:lang w:val="en-GB"/>
              </w:rPr>
              <w:t>To expand the range of sports offered in PE lessons.</w:t>
            </w:r>
          </w:p>
          <w:p w14:paraId="79ECBCB7" w14:textId="77777777" w:rsidR="00EB50D3" w:rsidRPr="00EB50D3" w:rsidRDefault="00EB50D3" w:rsidP="00EB50D3">
            <w:pPr>
              <w:ind w:left="18"/>
              <w:rPr>
                <w:sz w:val="24"/>
                <w:lang w:val="en-GB"/>
              </w:rPr>
            </w:pPr>
          </w:p>
          <w:p w14:paraId="0A10A1C2" w14:textId="77777777" w:rsidR="00EB50D3" w:rsidRPr="00EB50D3" w:rsidRDefault="00EB50D3" w:rsidP="00EB50D3">
            <w:pPr>
              <w:ind w:left="18"/>
              <w:rPr>
                <w:sz w:val="24"/>
                <w:lang w:val="en-GB"/>
              </w:rPr>
            </w:pPr>
          </w:p>
          <w:p w14:paraId="3B1A4AE5" w14:textId="77777777" w:rsidR="00EB50D3" w:rsidRPr="00EB50D3" w:rsidRDefault="00EB50D3" w:rsidP="00EB50D3">
            <w:pPr>
              <w:ind w:left="18"/>
              <w:rPr>
                <w:sz w:val="24"/>
                <w:lang w:val="en-GB"/>
              </w:rPr>
            </w:pPr>
          </w:p>
          <w:p w14:paraId="7AB80E9A" w14:textId="77777777" w:rsidR="00EB50D3" w:rsidRPr="00EB50D3" w:rsidRDefault="00EB50D3" w:rsidP="00EB50D3">
            <w:pPr>
              <w:ind w:left="18"/>
              <w:rPr>
                <w:sz w:val="24"/>
                <w:lang w:val="en-GB"/>
              </w:rPr>
            </w:pPr>
            <w:r w:rsidRPr="00EB50D3">
              <w:rPr>
                <w:sz w:val="24"/>
                <w:lang w:val="en-GB"/>
              </w:rPr>
              <w:t>To introduce a range of inclusive sports.</w:t>
            </w:r>
          </w:p>
          <w:p w14:paraId="02151ADE" w14:textId="77777777" w:rsidR="00EB50D3" w:rsidRPr="00EB50D3" w:rsidRDefault="00EB50D3" w:rsidP="00EB50D3">
            <w:pPr>
              <w:ind w:left="18"/>
              <w:rPr>
                <w:sz w:val="24"/>
                <w:lang w:val="en-GB"/>
              </w:rPr>
            </w:pPr>
          </w:p>
          <w:p w14:paraId="7EB45FEE" w14:textId="77777777" w:rsidR="00EB50D3" w:rsidRPr="00EB50D3" w:rsidRDefault="00EB50D3" w:rsidP="00EB50D3">
            <w:pPr>
              <w:ind w:left="18"/>
              <w:rPr>
                <w:sz w:val="24"/>
                <w:lang w:val="en-GB"/>
              </w:rPr>
            </w:pPr>
          </w:p>
          <w:p w14:paraId="68D130E3" w14:textId="77777777" w:rsidR="00EB50D3" w:rsidRPr="00EB50D3" w:rsidRDefault="00EB50D3" w:rsidP="00EB50D3">
            <w:pPr>
              <w:rPr>
                <w:sz w:val="24"/>
                <w:lang w:val="en-GB"/>
              </w:rPr>
            </w:pPr>
          </w:p>
          <w:p w14:paraId="3C4D55F2" w14:textId="77777777" w:rsidR="00EB50D3" w:rsidRPr="00EB50D3" w:rsidRDefault="00EB50D3" w:rsidP="00EB50D3">
            <w:pPr>
              <w:ind w:left="18"/>
              <w:rPr>
                <w:sz w:val="24"/>
                <w:lang w:val="en-GB"/>
              </w:rPr>
            </w:pPr>
            <w:r w:rsidRPr="00EB50D3">
              <w:rPr>
                <w:sz w:val="24"/>
                <w:lang w:val="en-GB"/>
              </w:rPr>
              <w:t>To increase opportunities for after school activities.</w:t>
            </w:r>
          </w:p>
          <w:p w14:paraId="7DE70AD0" w14:textId="77777777" w:rsidR="00EB50D3" w:rsidRPr="00EB50D3" w:rsidRDefault="00EB50D3" w:rsidP="00EB50D3">
            <w:pPr>
              <w:spacing w:before="149"/>
              <w:rPr>
                <w:sz w:val="24"/>
                <w:lang w:val="en-GB"/>
              </w:rPr>
            </w:pPr>
          </w:p>
          <w:p w14:paraId="2396CEF7" w14:textId="77777777" w:rsidR="00EB50D3" w:rsidRPr="00EB50D3" w:rsidRDefault="00EB50D3" w:rsidP="00EB50D3">
            <w:pPr>
              <w:ind w:left="18"/>
              <w:rPr>
                <w:sz w:val="24"/>
                <w:lang w:val="en-GB"/>
              </w:rPr>
            </w:pPr>
          </w:p>
        </w:tc>
        <w:tc>
          <w:tcPr>
            <w:tcW w:w="3458" w:type="dxa"/>
          </w:tcPr>
          <w:p w14:paraId="6B8EA7E1" w14:textId="77777777" w:rsidR="00EB50D3" w:rsidRPr="00EB50D3" w:rsidRDefault="00EB50D3" w:rsidP="00EB50D3">
            <w:pPr>
              <w:ind w:left="80"/>
              <w:rPr>
                <w:rFonts w:asciiTheme="minorHAnsi" w:hAnsiTheme="minorHAnsi"/>
                <w:sz w:val="24"/>
                <w:lang w:val="en-GB"/>
              </w:rPr>
            </w:pPr>
            <w:r w:rsidRPr="00EB50D3">
              <w:rPr>
                <w:rFonts w:asciiTheme="minorHAnsi" w:hAnsiTheme="minorHAnsi"/>
                <w:sz w:val="24"/>
                <w:lang w:val="en-GB"/>
              </w:rPr>
              <w:t>Begin to teach PE on a 2-year cycle so children are exposed to a wider range of sports.</w:t>
            </w:r>
          </w:p>
          <w:p w14:paraId="5ACB4DE2" w14:textId="77777777" w:rsidR="00EB50D3" w:rsidRPr="00EB50D3" w:rsidRDefault="00EB50D3" w:rsidP="00EB50D3">
            <w:pPr>
              <w:ind w:left="80"/>
              <w:rPr>
                <w:rFonts w:asciiTheme="minorHAnsi" w:hAnsiTheme="minorHAnsi"/>
                <w:sz w:val="24"/>
                <w:lang w:val="en-GB"/>
              </w:rPr>
            </w:pPr>
          </w:p>
          <w:p w14:paraId="4477CDB7" w14:textId="77777777" w:rsidR="00EB50D3" w:rsidRPr="00EB50D3" w:rsidRDefault="00EB50D3" w:rsidP="00EB50D3">
            <w:pPr>
              <w:ind w:left="80"/>
              <w:rPr>
                <w:rFonts w:asciiTheme="minorHAnsi" w:hAnsiTheme="minorHAnsi"/>
                <w:sz w:val="24"/>
                <w:lang w:val="en-GB"/>
              </w:rPr>
            </w:pPr>
          </w:p>
          <w:p w14:paraId="431BAD90" w14:textId="77777777" w:rsidR="00EB50D3" w:rsidRPr="00EB50D3" w:rsidRDefault="00EB50D3" w:rsidP="00EB50D3">
            <w:pPr>
              <w:rPr>
                <w:rFonts w:asciiTheme="minorHAnsi" w:hAnsiTheme="minorHAnsi"/>
                <w:sz w:val="24"/>
                <w:lang w:val="en-GB"/>
              </w:rPr>
            </w:pPr>
            <w:r w:rsidRPr="00EB50D3">
              <w:rPr>
                <w:rFonts w:asciiTheme="minorHAnsi" w:hAnsiTheme="minorHAnsi"/>
                <w:sz w:val="24"/>
                <w:lang w:val="en-GB"/>
              </w:rPr>
              <w:t xml:space="preserve">Visit from Featherston Rovers Wheelchair basketball to promote inclusivity. </w:t>
            </w:r>
          </w:p>
          <w:p w14:paraId="17DE3D1D" w14:textId="77777777" w:rsidR="00EB50D3" w:rsidRPr="00EB50D3" w:rsidRDefault="00EB50D3" w:rsidP="00EB50D3">
            <w:pPr>
              <w:rPr>
                <w:rFonts w:asciiTheme="minorHAnsi" w:hAnsiTheme="minorHAnsi"/>
                <w:sz w:val="24"/>
                <w:lang w:val="en-GB"/>
              </w:rPr>
            </w:pPr>
          </w:p>
          <w:p w14:paraId="43DB462B" w14:textId="77777777" w:rsidR="00EB50D3" w:rsidRPr="00EB50D3" w:rsidRDefault="00EB50D3" w:rsidP="00EB50D3">
            <w:pPr>
              <w:ind w:left="80"/>
              <w:rPr>
                <w:rFonts w:asciiTheme="minorHAnsi" w:hAnsiTheme="minorHAnsi"/>
                <w:sz w:val="24"/>
                <w:lang w:val="en-GB"/>
              </w:rPr>
            </w:pPr>
          </w:p>
          <w:p w14:paraId="4E1FC825" w14:textId="77777777" w:rsidR="00EB50D3" w:rsidRPr="00EB50D3" w:rsidRDefault="00EB50D3" w:rsidP="00EB50D3">
            <w:pPr>
              <w:ind w:left="80"/>
              <w:rPr>
                <w:rFonts w:asciiTheme="minorHAnsi" w:hAnsiTheme="minorHAnsi"/>
                <w:sz w:val="24"/>
                <w:lang w:val="en-GB"/>
              </w:rPr>
            </w:pPr>
            <w:r w:rsidRPr="00EB50D3">
              <w:rPr>
                <w:rFonts w:asciiTheme="minorHAnsi" w:hAnsiTheme="minorHAnsi"/>
                <w:sz w:val="24"/>
                <w:lang w:val="en-GB"/>
              </w:rPr>
              <w:t>Encourage school staff to volunteer to deliver a sport after school club.</w:t>
            </w:r>
          </w:p>
          <w:p w14:paraId="344E1C31" w14:textId="77777777" w:rsidR="00EB50D3" w:rsidRPr="00EB50D3" w:rsidRDefault="00EB50D3" w:rsidP="00EB50D3">
            <w:pPr>
              <w:ind w:left="80"/>
              <w:rPr>
                <w:rFonts w:asciiTheme="minorHAnsi" w:hAnsiTheme="minorHAnsi"/>
                <w:sz w:val="24"/>
                <w:lang w:val="en-GB"/>
              </w:rPr>
            </w:pPr>
          </w:p>
          <w:p w14:paraId="339C5B18" w14:textId="77777777" w:rsidR="00EB50D3" w:rsidRPr="00EB50D3" w:rsidRDefault="00EB50D3" w:rsidP="00EB50D3">
            <w:pPr>
              <w:rPr>
                <w:rFonts w:asciiTheme="minorHAnsi" w:hAnsiTheme="minorHAnsi"/>
                <w:sz w:val="24"/>
                <w:lang w:val="en-GB"/>
              </w:rPr>
            </w:pPr>
          </w:p>
          <w:p w14:paraId="105F72A6" w14:textId="77777777" w:rsidR="00EB50D3" w:rsidRPr="00EB50D3" w:rsidRDefault="00EB50D3" w:rsidP="00EB50D3">
            <w:pPr>
              <w:ind w:left="80"/>
              <w:rPr>
                <w:rFonts w:asciiTheme="minorHAnsi" w:hAnsiTheme="minorHAnsi"/>
                <w:sz w:val="24"/>
                <w:lang w:val="en-GB"/>
              </w:rPr>
            </w:pPr>
          </w:p>
        </w:tc>
        <w:tc>
          <w:tcPr>
            <w:tcW w:w="1663" w:type="dxa"/>
          </w:tcPr>
          <w:p w14:paraId="38BE165C" w14:textId="77777777" w:rsidR="00EB50D3" w:rsidRPr="00EB50D3" w:rsidRDefault="00EB50D3" w:rsidP="00EB50D3">
            <w:pPr>
              <w:spacing w:before="145"/>
              <w:ind w:left="29"/>
              <w:rPr>
                <w:sz w:val="24"/>
                <w:lang w:val="en-GB"/>
              </w:rPr>
            </w:pPr>
            <w:r w:rsidRPr="00EB50D3">
              <w:rPr>
                <w:sz w:val="24"/>
                <w:lang w:val="en-GB"/>
              </w:rPr>
              <w:t>£527</w:t>
            </w:r>
          </w:p>
        </w:tc>
        <w:tc>
          <w:tcPr>
            <w:tcW w:w="3423" w:type="dxa"/>
          </w:tcPr>
          <w:p w14:paraId="6F6C88E8" w14:textId="77777777" w:rsidR="00EB50D3" w:rsidRPr="00EB50D3" w:rsidRDefault="00EB50D3" w:rsidP="00EB50D3">
            <w:pPr>
              <w:rPr>
                <w:rFonts w:asciiTheme="minorHAnsi" w:hAnsiTheme="minorHAnsi" w:cstheme="minorHAnsi"/>
                <w:sz w:val="18"/>
                <w:lang w:val="en-GB"/>
              </w:rPr>
            </w:pPr>
            <w:r w:rsidRPr="00EB50D3">
              <w:rPr>
                <w:rFonts w:asciiTheme="minorHAnsi" w:hAnsiTheme="minorHAnsi" w:cstheme="minorHAnsi"/>
                <w:sz w:val="18"/>
                <w:lang w:val="en-GB"/>
              </w:rPr>
              <w:t xml:space="preserve">Two-year cycle now implements for all phases. Pupils allocated two PE sessions per week as is recommended in the Ofsted research review. Skills and sports planned in to ensure strong coverage of NC objectives. </w:t>
            </w:r>
          </w:p>
          <w:p w14:paraId="31CD230B" w14:textId="77777777" w:rsidR="00EB50D3" w:rsidRPr="00EB50D3" w:rsidRDefault="00EB50D3" w:rsidP="00EB50D3">
            <w:pPr>
              <w:rPr>
                <w:rFonts w:asciiTheme="minorHAnsi" w:hAnsiTheme="minorHAnsi" w:cstheme="minorHAnsi"/>
                <w:sz w:val="20"/>
                <w:lang w:val="en-GB"/>
              </w:rPr>
            </w:pPr>
          </w:p>
          <w:p w14:paraId="25C63317" w14:textId="77777777" w:rsidR="00EB50D3" w:rsidRPr="00EB50D3" w:rsidRDefault="00EB50D3" w:rsidP="00EB50D3">
            <w:pPr>
              <w:rPr>
                <w:rFonts w:asciiTheme="minorHAnsi" w:hAnsiTheme="minorHAnsi" w:cstheme="minorHAnsi"/>
                <w:sz w:val="18"/>
                <w:lang w:val="en-GB"/>
              </w:rPr>
            </w:pPr>
            <w:r w:rsidRPr="00EB50D3">
              <w:rPr>
                <w:rFonts w:asciiTheme="minorHAnsi" w:hAnsiTheme="minorHAnsi" w:cstheme="minorHAnsi"/>
                <w:sz w:val="18"/>
                <w:lang w:val="en-GB"/>
              </w:rPr>
              <w:t xml:space="preserve">Pupils saw first-hand how everybody can access sport and that it can be remarkably inclusive with slight adaptations. Raised awareness of additional clubs on offer for disabled pupils in the local community and demonstrated the importance of resilience. </w:t>
            </w:r>
          </w:p>
          <w:p w14:paraId="3FA2C7E1" w14:textId="77777777" w:rsidR="00EB50D3" w:rsidRPr="00EB50D3" w:rsidRDefault="00EB50D3" w:rsidP="00EB50D3">
            <w:pPr>
              <w:rPr>
                <w:rFonts w:asciiTheme="minorHAnsi" w:hAnsiTheme="minorHAnsi" w:cstheme="minorHAnsi"/>
                <w:sz w:val="18"/>
                <w:lang w:val="en-GB"/>
              </w:rPr>
            </w:pPr>
          </w:p>
          <w:p w14:paraId="62DAEA5D" w14:textId="4E78BADD" w:rsidR="00EB50D3" w:rsidRPr="00EB50D3" w:rsidRDefault="00EB50D3" w:rsidP="00EB50D3">
            <w:pPr>
              <w:rPr>
                <w:rFonts w:asciiTheme="minorHAnsi" w:hAnsiTheme="minorHAnsi" w:cstheme="minorHAnsi"/>
                <w:sz w:val="18"/>
                <w:lang w:val="en-GB"/>
              </w:rPr>
            </w:pPr>
            <w:r w:rsidRPr="00EB50D3">
              <w:rPr>
                <w:rFonts w:asciiTheme="minorHAnsi" w:hAnsiTheme="minorHAnsi" w:cstheme="minorHAnsi"/>
                <w:sz w:val="18"/>
                <w:lang w:val="en-GB"/>
              </w:rPr>
              <w:t xml:space="preserve">A range of clubs offered to pupils across school throughout the year. Competitive events have also been well attended and the pupil feedback </w:t>
            </w:r>
            <w:r w:rsidR="009F367A" w:rsidRPr="00EB50D3">
              <w:rPr>
                <w:rFonts w:asciiTheme="minorHAnsi" w:hAnsiTheme="minorHAnsi" w:cstheme="minorHAnsi"/>
                <w:sz w:val="18"/>
                <w:lang w:val="en-GB"/>
              </w:rPr>
              <w:t>from</w:t>
            </w:r>
            <w:r w:rsidRPr="00EB50D3">
              <w:rPr>
                <w:rFonts w:asciiTheme="minorHAnsi" w:hAnsiTheme="minorHAnsi" w:cstheme="minorHAnsi"/>
                <w:sz w:val="18"/>
                <w:lang w:val="en-GB"/>
              </w:rPr>
              <w:t xml:space="preserve"> these has been remarkably positive. </w:t>
            </w:r>
          </w:p>
        </w:tc>
        <w:tc>
          <w:tcPr>
            <w:tcW w:w="3271" w:type="dxa"/>
          </w:tcPr>
          <w:p w14:paraId="035DD3A5" w14:textId="77777777" w:rsidR="00EB50D3" w:rsidRPr="00EB50D3" w:rsidRDefault="00EB50D3" w:rsidP="00EB50D3">
            <w:pPr>
              <w:rPr>
                <w:rFonts w:asciiTheme="minorHAnsi" w:hAnsiTheme="minorHAnsi" w:cstheme="minorHAnsi"/>
                <w:sz w:val="18"/>
                <w:lang w:val="en-GB"/>
              </w:rPr>
            </w:pPr>
            <w:r w:rsidRPr="00EB50D3">
              <w:rPr>
                <w:rFonts w:asciiTheme="minorHAnsi" w:hAnsiTheme="minorHAnsi" w:cstheme="minorHAnsi"/>
                <w:sz w:val="18"/>
                <w:lang w:val="en-GB"/>
              </w:rPr>
              <w:t xml:space="preserve">Review the impact of the curriculum on engagement and attainment. Use pupil voice, observations and assessment data to inform. </w:t>
            </w:r>
          </w:p>
          <w:p w14:paraId="418D1CF6" w14:textId="77777777" w:rsidR="00EB50D3" w:rsidRPr="00EB50D3" w:rsidRDefault="00EB50D3" w:rsidP="00EB50D3">
            <w:pPr>
              <w:rPr>
                <w:rFonts w:asciiTheme="minorHAnsi" w:hAnsiTheme="minorHAnsi" w:cstheme="minorHAnsi"/>
                <w:sz w:val="18"/>
                <w:lang w:val="en-GB"/>
              </w:rPr>
            </w:pPr>
          </w:p>
          <w:p w14:paraId="5D9CCFCC" w14:textId="77777777" w:rsidR="00EB50D3" w:rsidRPr="00EB50D3" w:rsidRDefault="00EB50D3" w:rsidP="00EB50D3">
            <w:pPr>
              <w:rPr>
                <w:rFonts w:asciiTheme="minorHAnsi" w:hAnsiTheme="minorHAnsi" w:cstheme="minorHAnsi"/>
                <w:sz w:val="18"/>
                <w:lang w:val="en-GB"/>
              </w:rPr>
            </w:pPr>
          </w:p>
          <w:p w14:paraId="63DCBB6B" w14:textId="77777777" w:rsidR="00EB50D3" w:rsidRPr="00EB50D3" w:rsidRDefault="00EB50D3" w:rsidP="00EB50D3">
            <w:pPr>
              <w:rPr>
                <w:rFonts w:asciiTheme="minorHAnsi" w:hAnsiTheme="minorHAnsi" w:cstheme="minorHAnsi"/>
                <w:sz w:val="18"/>
                <w:lang w:val="en-GB"/>
              </w:rPr>
            </w:pPr>
            <w:r w:rsidRPr="00EB50D3">
              <w:rPr>
                <w:rFonts w:asciiTheme="minorHAnsi" w:hAnsiTheme="minorHAnsi" w:cstheme="minorHAnsi"/>
                <w:sz w:val="18"/>
                <w:lang w:val="en-GB"/>
              </w:rPr>
              <w:t xml:space="preserve">Continue to promote inclusive sports in school. Look to attend a competitive event targeting inclusivity. </w:t>
            </w:r>
          </w:p>
          <w:p w14:paraId="260EF0CF" w14:textId="77777777" w:rsidR="00EB50D3" w:rsidRPr="00EB50D3" w:rsidRDefault="00EB50D3" w:rsidP="00EB50D3">
            <w:pPr>
              <w:rPr>
                <w:rFonts w:asciiTheme="minorHAnsi" w:hAnsiTheme="minorHAnsi" w:cstheme="minorHAnsi"/>
                <w:sz w:val="18"/>
                <w:lang w:val="en-GB"/>
              </w:rPr>
            </w:pPr>
          </w:p>
          <w:p w14:paraId="2638EF1F" w14:textId="77777777" w:rsidR="00EB50D3" w:rsidRPr="00EB50D3" w:rsidRDefault="00EB50D3" w:rsidP="00EB50D3">
            <w:pPr>
              <w:rPr>
                <w:rFonts w:asciiTheme="minorHAnsi" w:hAnsiTheme="minorHAnsi" w:cstheme="minorHAnsi"/>
                <w:sz w:val="18"/>
                <w:lang w:val="en-GB"/>
              </w:rPr>
            </w:pPr>
          </w:p>
          <w:p w14:paraId="713A3B65" w14:textId="77777777" w:rsidR="00EB50D3" w:rsidRPr="00EB50D3" w:rsidRDefault="00EB50D3" w:rsidP="00EB50D3">
            <w:pPr>
              <w:rPr>
                <w:rFonts w:asciiTheme="minorHAnsi" w:hAnsiTheme="minorHAnsi" w:cstheme="minorHAnsi"/>
                <w:sz w:val="18"/>
                <w:lang w:val="en-GB"/>
              </w:rPr>
            </w:pPr>
          </w:p>
          <w:p w14:paraId="6205884D" w14:textId="77777777" w:rsidR="00EB50D3" w:rsidRPr="00EB50D3" w:rsidRDefault="00EB50D3" w:rsidP="00EB50D3">
            <w:pPr>
              <w:rPr>
                <w:rFonts w:asciiTheme="minorHAnsi" w:hAnsiTheme="minorHAnsi" w:cstheme="minorHAnsi"/>
                <w:sz w:val="18"/>
                <w:lang w:val="en-GB"/>
              </w:rPr>
            </w:pPr>
          </w:p>
          <w:p w14:paraId="094AE07F" w14:textId="77777777" w:rsidR="00EB50D3" w:rsidRPr="00EB50D3" w:rsidRDefault="00EB50D3" w:rsidP="00EB50D3">
            <w:pPr>
              <w:rPr>
                <w:rFonts w:asciiTheme="minorHAnsi" w:hAnsiTheme="minorHAnsi" w:cstheme="minorHAnsi"/>
                <w:sz w:val="18"/>
                <w:lang w:val="en-GB"/>
              </w:rPr>
            </w:pPr>
            <w:r w:rsidRPr="00EB50D3">
              <w:rPr>
                <w:rFonts w:asciiTheme="minorHAnsi" w:hAnsiTheme="minorHAnsi" w:cstheme="minorHAnsi"/>
                <w:sz w:val="18"/>
                <w:lang w:val="en-GB"/>
              </w:rPr>
              <w:t xml:space="preserve">Repeat this action moving into next year. Begin a tracking system to monitor which pupils are taking part in clubs/events. Monitor least physically active pupils and undertake pupil voice with them to encourage them to try a new sport/activity. </w:t>
            </w:r>
          </w:p>
          <w:p w14:paraId="1893188B" w14:textId="77777777" w:rsidR="00EB50D3" w:rsidRPr="00EB50D3" w:rsidRDefault="00EB50D3" w:rsidP="00EB50D3">
            <w:pPr>
              <w:rPr>
                <w:rFonts w:asciiTheme="minorHAnsi" w:hAnsiTheme="minorHAnsi" w:cstheme="minorHAnsi"/>
                <w:sz w:val="18"/>
                <w:lang w:val="en-GB"/>
              </w:rPr>
            </w:pPr>
          </w:p>
          <w:p w14:paraId="5E214D02" w14:textId="77777777" w:rsidR="00EB50D3" w:rsidRPr="00EB50D3" w:rsidRDefault="00EB50D3" w:rsidP="00EB50D3">
            <w:pPr>
              <w:rPr>
                <w:rFonts w:asciiTheme="minorHAnsi" w:hAnsiTheme="minorHAnsi" w:cstheme="minorHAnsi"/>
                <w:sz w:val="18"/>
                <w:lang w:val="en-GB"/>
              </w:rPr>
            </w:pPr>
          </w:p>
          <w:p w14:paraId="3E942EA0" w14:textId="77777777" w:rsidR="00EB50D3" w:rsidRPr="00EB50D3" w:rsidRDefault="00EB50D3" w:rsidP="00EB50D3">
            <w:pPr>
              <w:rPr>
                <w:rFonts w:asciiTheme="minorHAnsi" w:hAnsiTheme="minorHAnsi" w:cstheme="minorHAnsi"/>
                <w:sz w:val="18"/>
                <w:lang w:val="en-GB"/>
              </w:rPr>
            </w:pPr>
          </w:p>
          <w:p w14:paraId="55CD955A" w14:textId="77777777" w:rsidR="00EB50D3" w:rsidRPr="00EB50D3" w:rsidRDefault="00EB50D3" w:rsidP="00EB50D3">
            <w:pPr>
              <w:rPr>
                <w:rFonts w:asciiTheme="minorHAnsi" w:hAnsiTheme="minorHAnsi" w:cstheme="minorHAnsi"/>
                <w:sz w:val="18"/>
                <w:lang w:val="en-GB"/>
              </w:rPr>
            </w:pPr>
          </w:p>
        </w:tc>
      </w:tr>
    </w:tbl>
    <w:p w14:paraId="45E56E70" w14:textId="05C5AEDD" w:rsidR="009C1A61" w:rsidRDefault="009C1A61">
      <w:pPr>
        <w:pStyle w:val="BodyText"/>
        <w:ind w:left="117"/>
        <w:rPr>
          <w:sz w:val="20"/>
        </w:rPr>
      </w:pPr>
    </w:p>
    <w:p w14:paraId="0BD21733" w14:textId="15D0BAE0" w:rsidR="00EB50D3" w:rsidRDefault="00EB50D3">
      <w:pPr>
        <w:pStyle w:val="BodyText"/>
        <w:ind w:left="117"/>
        <w:rPr>
          <w:sz w:val="20"/>
        </w:rPr>
      </w:pPr>
    </w:p>
    <w:p w14:paraId="039DD176" w14:textId="5879442D" w:rsidR="00EB50D3" w:rsidRDefault="00EB50D3">
      <w:pPr>
        <w:pStyle w:val="BodyText"/>
        <w:ind w:left="117"/>
        <w:rPr>
          <w:sz w:val="20"/>
        </w:rPr>
      </w:pPr>
    </w:p>
    <w:p w14:paraId="3F3967E9" w14:textId="18542F43" w:rsidR="00EB50D3" w:rsidRDefault="00EB50D3">
      <w:pPr>
        <w:pStyle w:val="BodyText"/>
        <w:ind w:left="117"/>
        <w:rPr>
          <w:sz w:val="20"/>
        </w:rPr>
      </w:pPr>
    </w:p>
    <w:p w14:paraId="70A5DA1B" w14:textId="25AD2390" w:rsidR="00EB50D3" w:rsidRDefault="00EB50D3">
      <w:pPr>
        <w:pStyle w:val="BodyText"/>
        <w:ind w:left="117"/>
        <w:rPr>
          <w:sz w:val="20"/>
        </w:rPr>
      </w:pPr>
    </w:p>
    <w:p w14:paraId="7E3A188F" w14:textId="15CD3092" w:rsidR="00EB50D3" w:rsidRDefault="00EB50D3">
      <w:pPr>
        <w:pStyle w:val="BodyText"/>
        <w:ind w:left="117"/>
        <w:rPr>
          <w:sz w:val="20"/>
        </w:rPr>
      </w:pPr>
    </w:p>
    <w:p w14:paraId="7BCD0603" w14:textId="036C8B0B" w:rsidR="00EB50D3" w:rsidRDefault="00EB50D3">
      <w:pPr>
        <w:pStyle w:val="BodyText"/>
        <w:ind w:left="117"/>
        <w:rPr>
          <w:sz w:val="20"/>
        </w:rPr>
      </w:pPr>
    </w:p>
    <w:p w14:paraId="761ED279" w14:textId="177D75FA" w:rsidR="00EB50D3" w:rsidRDefault="00EB50D3">
      <w:pPr>
        <w:pStyle w:val="BodyText"/>
        <w:ind w:left="117"/>
        <w:rPr>
          <w:sz w:val="20"/>
        </w:rPr>
      </w:pPr>
    </w:p>
    <w:tbl>
      <w:tblPr>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16"/>
        <w:gridCol w:w="3458"/>
        <w:gridCol w:w="1663"/>
        <w:gridCol w:w="3423"/>
        <w:gridCol w:w="3291"/>
      </w:tblGrid>
      <w:tr w:rsidR="00EB50D3" w:rsidRPr="00EB50D3" w14:paraId="62535332" w14:textId="77777777" w:rsidTr="00EB50D3">
        <w:trPr>
          <w:trHeight w:val="352"/>
        </w:trPr>
        <w:tc>
          <w:tcPr>
            <w:tcW w:w="12160" w:type="dxa"/>
            <w:gridSpan w:val="4"/>
            <w:vMerge w:val="restart"/>
          </w:tcPr>
          <w:p w14:paraId="14AE4813" w14:textId="77777777" w:rsidR="00EB50D3" w:rsidRPr="00EB50D3" w:rsidRDefault="00EB50D3" w:rsidP="00EB50D3">
            <w:pPr>
              <w:ind w:left="28"/>
              <w:rPr>
                <w:sz w:val="24"/>
                <w:lang w:val="en-GB"/>
              </w:rPr>
            </w:pPr>
            <w:r w:rsidRPr="00EB50D3">
              <w:rPr>
                <w:b/>
                <w:color w:val="FF0000"/>
                <w:sz w:val="24"/>
                <w:lang w:val="en-GB"/>
              </w:rPr>
              <w:lastRenderedPageBreak/>
              <w:t>Key</w:t>
            </w:r>
            <w:r w:rsidRPr="00EB50D3">
              <w:rPr>
                <w:b/>
                <w:color w:val="FF0000"/>
                <w:spacing w:val="-8"/>
                <w:sz w:val="24"/>
                <w:lang w:val="en-GB"/>
              </w:rPr>
              <w:t xml:space="preserve"> </w:t>
            </w:r>
            <w:r w:rsidRPr="00EB50D3">
              <w:rPr>
                <w:b/>
                <w:color w:val="FF0000"/>
                <w:sz w:val="24"/>
                <w:lang w:val="en-GB"/>
              </w:rPr>
              <w:t>indicator</w:t>
            </w:r>
            <w:r w:rsidRPr="00EB50D3">
              <w:rPr>
                <w:b/>
                <w:color w:val="FF0000"/>
                <w:spacing w:val="-7"/>
                <w:sz w:val="24"/>
                <w:lang w:val="en-GB"/>
              </w:rPr>
              <w:t xml:space="preserve"> </w:t>
            </w:r>
            <w:r w:rsidRPr="00EB50D3">
              <w:rPr>
                <w:b/>
                <w:color w:val="FF0000"/>
                <w:sz w:val="24"/>
                <w:lang w:val="en-GB"/>
              </w:rPr>
              <w:t>5:</w:t>
            </w:r>
            <w:r w:rsidRPr="00EB50D3">
              <w:rPr>
                <w:b/>
                <w:color w:val="FF0000"/>
                <w:spacing w:val="-7"/>
                <w:sz w:val="24"/>
                <w:lang w:val="en-GB"/>
              </w:rPr>
              <w:t xml:space="preserve"> </w:t>
            </w:r>
            <w:r w:rsidRPr="00EB50D3">
              <w:rPr>
                <w:color w:val="FF0000"/>
                <w:sz w:val="24"/>
                <w:lang w:val="en-GB"/>
              </w:rPr>
              <w:t>Increased</w:t>
            </w:r>
            <w:r w:rsidRPr="00EB50D3">
              <w:rPr>
                <w:color w:val="FF0000"/>
                <w:spacing w:val="-7"/>
                <w:sz w:val="24"/>
                <w:lang w:val="en-GB"/>
              </w:rPr>
              <w:t xml:space="preserve"> </w:t>
            </w:r>
            <w:r w:rsidRPr="00EB50D3">
              <w:rPr>
                <w:color w:val="FF0000"/>
                <w:sz w:val="24"/>
                <w:lang w:val="en-GB"/>
              </w:rPr>
              <w:t>participation</w:t>
            </w:r>
            <w:r w:rsidRPr="00EB50D3">
              <w:rPr>
                <w:color w:val="FF0000"/>
                <w:spacing w:val="-9"/>
                <w:sz w:val="24"/>
                <w:lang w:val="en-GB"/>
              </w:rPr>
              <w:t xml:space="preserve"> </w:t>
            </w:r>
            <w:r w:rsidRPr="00EB50D3">
              <w:rPr>
                <w:color w:val="FF0000"/>
                <w:sz w:val="24"/>
                <w:lang w:val="en-GB"/>
              </w:rPr>
              <w:t>in</w:t>
            </w:r>
            <w:r w:rsidRPr="00EB50D3">
              <w:rPr>
                <w:color w:val="FF0000"/>
                <w:spacing w:val="-8"/>
                <w:sz w:val="24"/>
                <w:lang w:val="en-GB"/>
              </w:rPr>
              <w:t xml:space="preserve"> </w:t>
            </w:r>
            <w:r w:rsidRPr="00EB50D3">
              <w:rPr>
                <w:color w:val="FF0000"/>
                <w:sz w:val="24"/>
                <w:lang w:val="en-GB"/>
              </w:rPr>
              <w:t>competitive</w:t>
            </w:r>
            <w:r w:rsidRPr="00EB50D3">
              <w:rPr>
                <w:color w:val="FF0000"/>
                <w:spacing w:val="-7"/>
                <w:sz w:val="24"/>
                <w:lang w:val="en-GB"/>
              </w:rPr>
              <w:t xml:space="preserve"> </w:t>
            </w:r>
            <w:r w:rsidRPr="00EB50D3">
              <w:rPr>
                <w:color w:val="FF0000"/>
                <w:sz w:val="24"/>
                <w:lang w:val="en-GB"/>
              </w:rPr>
              <w:t>sport</w:t>
            </w:r>
          </w:p>
        </w:tc>
        <w:tc>
          <w:tcPr>
            <w:tcW w:w="3291" w:type="dxa"/>
          </w:tcPr>
          <w:p w14:paraId="7D0FCDB3" w14:textId="77777777" w:rsidR="00EB50D3" w:rsidRPr="00EB50D3" w:rsidRDefault="00EB50D3" w:rsidP="00EB50D3">
            <w:pPr>
              <w:ind w:left="28"/>
              <w:rPr>
                <w:sz w:val="24"/>
                <w:lang w:val="en-GB"/>
              </w:rPr>
            </w:pPr>
            <w:r w:rsidRPr="00EB50D3">
              <w:rPr>
                <w:color w:val="231F20"/>
                <w:sz w:val="24"/>
                <w:lang w:val="en-GB"/>
              </w:rPr>
              <w:t>Percentage</w:t>
            </w:r>
            <w:r w:rsidRPr="00EB50D3">
              <w:rPr>
                <w:color w:val="231F20"/>
                <w:spacing w:val="-9"/>
                <w:sz w:val="24"/>
                <w:lang w:val="en-GB"/>
              </w:rPr>
              <w:t xml:space="preserve"> </w:t>
            </w:r>
            <w:r w:rsidRPr="00EB50D3">
              <w:rPr>
                <w:color w:val="231F20"/>
                <w:sz w:val="24"/>
                <w:lang w:val="en-GB"/>
              </w:rPr>
              <w:t>of</w:t>
            </w:r>
            <w:r w:rsidRPr="00EB50D3">
              <w:rPr>
                <w:color w:val="231F20"/>
                <w:spacing w:val="-9"/>
                <w:sz w:val="24"/>
                <w:lang w:val="en-GB"/>
              </w:rPr>
              <w:t xml:space="preserve"> </w:t>
            </w:r>
            <w:r w:rsidRPr="00EB50D3">
              <w:rPr>
                <w:color w:val="231F20"/>
                <w:sz w:val="24"/>
                <w:lang w:val="en-GB"/>
              </w:rPr>
              <w:t>total</w:t>
            </w:r>
            <w:r w:rsidRPr="00EB50D3">
              <w:rPr>
                <w:color w:val="231F20"/>
                <w:spacing w:val="-10"/>
                <w:sz w:val="24"/>
                <w:lang w:val="en-GB"/>
              </w:rPr>
              <w:t xml:space="preserve"> </w:t>
            </w:r>
            <w:r w:rsidRPr="00EB50D3">
              <w:rPr>
                <w:color w:val="231F20"/>
                <w:sz w:val="24"/>
                <w:lang w:val="en-GB"/>
              </w:rPr>
              <w:t>allocation: 5%</w:t>
            </w:r>
          </w:p>
        </w:tc>
      </w:tr>
      <w:tr w:rsidR="00EB50D3" w:rsidRPr="00EB50D3" w14:paraId="20B5F39D" w14:textId="77777777" w:rsidTr="00EB50D3">
        <w:trPr>
          <w:trHeight w:val="296"/>
        </w:trPr>
        <w:tc>
          <w:tcPr>
            <w:tcW w:w="12160" w:type="dxa"/>
            <w:gridSpan w:val="4"/>
            <w:vMerge/>
            <w:tcBorders>
              <w:top w:val="nil"/>
            </w:tcBorders>
          </w:tcPr>
          <w:p w14:paraId="31AB9914" w14:textId="77777777" w:rsidR="00EB50D3" w:rsidRPr="00EB50D3" w:rsidRDefault="00EB50D3" w:rsidP="00EB50D3">
            <w:pPr>
              <w:rPr>
                <w:sz w:val="2"/>
                <w:szCs w:val="2"/>
                <w:lang w:val="en-GB"/>
              </w:rPr>
            </w:pPr>
          </w:p>
        </w:tc>
        <w:tc>
          <w:tcPr>
            <w:tcW w:w="3291" w:type="dxa"/>
          </w:tcPr>
          <w:p w14:paraId="1F1C6E08" w14:textId="77777777" w:rsidR="00EB50D3" w:rsidRPr="00EB50D3" w:rsidRDefault="00EB50D3" w:rsidP="00EB50D3">
            <w:pPr>
              <w:spacing w:before="40"/>
              <w:rPr>
                <w:sz w:val="18"/>
                <w:lang w:val="en-GB"/>
              </w:rPr>
            </w:pPr>
          </w:p>
        </w:tc>
      </w:tr>
      <w:tr w:rsidR="00EB50D3" w:rsidRPr="00EB50D3" w14:paraId="7A48629E" w14:textId="77777777" w:rsidTr="00EB50D3">
        <w:trPr>
          <w:trHeight w:val="402"/>
        </w:trPr>
        <w:tc>
          <w:tcPr>
            <w:tcW w:w="3616" w:type="dxa"/>
          </w:tcPr>
          <w:p w14:paraId="7F4F852E" w14:textId="77777777" w:rsidR="00EB50D3" w:rsidRPr="00EB50D3" w:rsidRDefault="00EB50D3" w:rsidP="00EB50D3">
            <w:pPr>
              <w:spacing w:before="16"/>
              <w:ind w:left="1554" w:right="1534"/>
              <w:jc w:val="center"/>
              <w:rPr>
                <w:b/>
                <w:sz w:val="24"/>
                <w:lang w:val="en-GB"/>
              </w:rPr>
            </w:pPr>
            <w:r w:rsidRPr="00EB50D3">
              <w:rPr>
                <w:b/>
                <w:color w:val="231F20"/>
                <w:sz w:val="24"/>
                <w:lang w:val="en-GB"/>
              </w:rPr>
              <w:t>Intent</w:t>
            </w:r>
          </w:p>
        </w:tc>
        <w:tc>
          <w:tcPr>
            <w:tcW w:w="5121" w:type="dxa"/>
            <w:gridSpan w:val="2"/>
          </w:tcPr>
          <w:p w14:paraId="28B529ED" w14:textId="77777777" w:rsidR="00EB50D3" w:rsidRPr="00EB50D3" w:rsidRDefault="00EB50D3" w:rsidP="00EB50D3">
            <w:pPr>
              <w:spacing w:before="16"/>
              <w:ind w:left="1733" w:right="1713"/>
              <w:jc w:val="center"/>
              <w:rPr>
                <w:b/>
                <w:sz w:val="24"/>
                <w:lang w:val="en-GB"/>
              </w:rPr>
            </w:pPr>
            <w:r w:rsidRPr="00EB50D3">
              <w:rPr>
                <w:b/>
                <w:color w:val="231F20"/>
                <w:sz w:val="24"/>
                <w:lang w:val="en-GB"/>
              </w:rPr>
              <w:t>Implementation</w:t>
            </w:r>
          </w:p>
        </w:tc>
        <w:tc>
          <w:tcPr>
            <w:tcW w:w="3423" w:type="dxa"/>
          </w:tcPr>
          <w:p w14:paraId="49163872" w14:textId="77777777" w:rsidR="00EB50D3" w:rsidRPr="00EB50D3" w:rsidRDefault="00EB50D3" w:rsidP="00EB50D3">
            <w:pPr>
              <w:spacing w:before="16"/>
              <w:ind w:left="1346" w:right="1325"/>
              <w:jc w:val="center"/>
              <w:rPr>
                <w:b/>
                <w:sz w:val="24"/>
                <w:lang w:val="en-GB"/>
              </w:rPr>
            </w:pPr>
            <w:r w:rsidRPr="00EB50D3">
              <w:rPr>
                <w:b/>
                <w:color w:val="231F20"/>
                <w:sz w:val="24"/>
                <w:lang w:val="en-GB"/>
              </w:rPr>
              <w:t>Impact</w:t>
            </w:r>
          </w:p>
        </w:tc>
        <w:tc>
          <w:tcPr>
            <w:tcW w:w="3291" w:type="dxa"/>
          </w:tcPr>
          <w:p w14:paraId="748054F6" w14:textId="77777777" w:rsidR="00EB50D3" w:rsidRPr="00EB50D3" w:rsidRDefault="00EB50D3" w:rsidP="00EB50D3">
            <w:pPr>
              <w:rPr>
                <w:rFonts w:ascii="Times New Roman"/>
                <w:lang w:val="en-GB"/>
              </w:rPr>
            </w:pPr>
          </w:p>
        </w:tc>
      </w:tr>
      <w:tr w:rsidR="00EB50D3" w:rsidRPr="00EB50D3" w14:paraId="7F2ECBF0" w14:textId="77777777" w:rsidTr="00EB50D3">
        <w:trPr>
          <w:trHeight w:val="333"/>
        </w:trPr>
        <w:tc>
          <w:tcPr>
            <w:tcW w:w="3616" w:type="dxa"/>
            <w:tcBorders>
              <w:bottom w:val="nil"/>
            </w:tcBorders>
          </w:tcPr>
          <w:p w14:paraId="45FC2DFA" w14:textId="77777777" w:rsidR="00EB50D3" w:rsidRPr="00EB50D3" w:rsidRDefault="00EB50D3" w:rsidP="00EB50D3">
            <w:pPr>
              <w:spacing w:before="16"/>
              <w:ind w:left="80"/>
              <w:rPr>
                <w:sz w:val="24"/>
                <w:lang w:val="en-GB"/>
              </w:rPr>
            </w:pPr>
            <w:r w:rsidRPr="00EB50D3">
              <w:rPr>
                <w:color w:val="231F20"/>
                <w:sz w:val="24"/>
                <w:lang w:val="en-GB"/>
              </w:rPr>
              <w:t>Your</w:t>
            </w:r>
            <w:r w:rsidRPr="00EB50D3">
              <w:rPr>
                <w:color w:val="231F20"/>
                <w:spacing w:val="-7"/>
                <w:sz w:val="24"/>
                <w:lang w:val="en-GB"/>
              </w:rPr>
              <w:t xml:space="preserve"> </w:t>
            </w:r>
            <w:r w:rsidRPr="00EB50D3">
              <w:rPr>
                <w:color w:val="231F20"/>
                <w:sz w:val="24"/>
                <w:lang w:val="en-GB"/>
              </w:rPr>
              <w:t>school</w:t>
            </w:r>
            <w:r w:rsidRPr="00EB50D3">
              <w:rPr>
                <w:color w:val="231F20"/>
                <w:spacing w:val="-7"/>
                <w:sz w:val="24"/>
                <w:lang w:val="en-GB"/>
              </w:rPr>
              <w:t xml:space="preserve"> </w:t>
            </w:r>
            <w:r w:rsidRPr="00EB50D3">
              <w:rPr>
                <w:color w:val="231F20"/>
                <w:sz w:val="24"/>
                <w:lang w:val="en-GB"/>
              </w:rPr>
              <w:t>focus</w:t>
            </w:r>
            <w:r w:rsidRPr="00EB50D3">
              <w:rPr>
                <w:color w:val="231F20"/>
                <w:spacing w:val="-7"/>
                <w:sz w:val="24"/>
                <w:lang w:val="en-GB"/>
              </w:rPr>
              <w:t xml:space="preserve"> </w:t>
            </w:r>
            <w:r w:rsidRPr="00EB50D3">
              <w:rPr>
                <w:color w:val="231F20"/>
                <w:sz w:val="24"/>
                <w:lang w:val="en-GB"/>
              </w:rPr>
              <w:t>should</w:t>
            </w:r>
            <w:r w:rsidRPr="00EB50D3">
              <w:rPr>
                <w:color w:val="231F20"/>
                <w:spacing w:val="-7"/>
                <w:sz w:val="24"/>
                <w:lang w:val="en-GB"/>
              </w:rPr>
              <w:t xml:space="preserve"> </w:t>
            </w:r>
            <w:r w:rsidRPr="00EB50D3">
              <w:rPr>
                <w:color w:val="231F20"/>
                <w:sz w:val="24"/>
                <w:lang w:val="en-GB"/>
              </w:rPr>
              <w:t>be</w:t>
            </w:r>
            <w:r w:rsidRPr="00EB50D3">
              <w:rPr>
                <w:color w:val="231F20"/>
                <w:spacing w:val="-7"/>
                <w:sz w:val="24"/>
                <w:lang w:val="en-GB"/>
              </w:rPr>
              <w:t xml:space="preserve"> </w:t>
            </w:r>
            <w:r w:rsidRPr="00EB50D3">
              <w:rPr>
                <w:color w:val="231F20"/>
                <w:sz w:val="24"/>
                <w:lang w:val="en-GB"/>
              </w:rPr>
              <w:t>clear</w:t>
            </w:r>
          </w:p>
        </w:tc>
        <w:tc>
          <w:tcPr>
            <w:tcW w:w="3458" w:type="dxa"/>
            <w:tcBorders>
              <w:bottom w:val="nil"/>
            </w:tcBorders>
          </w:tcPr>
          <w:p w14:paraId="767C9CEB" w14:textId="77777777" w:rsidR="00EB50D3" w:rsidRPr="00EB50D3" w:rsidRDefault="00EB50D3" w:rsidP="00EB50D3">
            <w:pPr>
              <w:spacing w:before="16"/>
              <w:ind w:left="80"/>
              <w:rPr>
                <w:sz w:val="24"/>
                <w:lang w:val="en-GB"/>
              </w:rPr>
            </w:pPr>
            <w:r w:rsidRPr="00EB50D3">
              <w:rPr>
                <w:color w:val="231F20"/>
                <w:sz w:val="24"/>
                <w:lang w:val="en-GB"/>
              </w:rPr>
              <w:t>Make</w:t>
            </w:r>
            <w:r w:rsidRPr="00EB50D3">
              <w:rPr>
                <w:color w:val="231F20"/>
                <w:spacing w:val="-5"/>
                <w:sz w:val="24"/>
                <w:lang w:val="en-GB"/>
              </w:rPr>
              <w:t xml:space="preserve"> </w:t>
            </w:r>
            <w:r w:rsidRPr="00EB50D3">
              <w:rPr>
                <w:color w:val="231F20"/>
                <w:sz w:val="24"/>
                <w:lang w:val="en-GB"/>
              </w:rPr>
              <w:t>sure</w:t>
            </w:r>
            <w:r w:rsidRPr="00EB50D3">
              <w:rPr>
                <w:color w:val="231F20"/>
                <w:spacing w:val="-4"/>
                <w:sz w:val="24"/>
                <w:lang w:val="en-GB"/>
              </w:rPr>
              <w:t xml:space="preserve"> </w:t>
            </w:r>
            <w:r w:rsidRPr="00EB50D3">
              <w:rPr>
                <w:color w:val="231F20"/>
                <w:sz w:val="24"/>
                <w:lang w:val="en-GB"/>
              </w:rPr>
              <w:t>your</w:t>
            </w:r>
            <w:r w:rsidRPr="00EB50D3">
              <w:rPr>
                <w:color w:val="231F20"/>
                <w:spacing w:val="-6"/>
                <w:sz w:val="24"/>
                <w:lang w:val="en-GB"/>
              </w:rPr>
              <w:t xml:space="preserve"> </w:t>
            </w:r>
            <w:r w:rsidRPr="00EB50D3">
              <w:rPr>
                <w:color w:val="231F20"/>
                <w:sz w:val="24"/>
                <w:lang w:val="en-GB"/>
              </w:rPr>
              <w:t>actions</w:t>
            </w:r>
            <w:r w:rsidRPr="00EB50D3">
              <w:rPr>
                <w:color w:val="231F20"/>
                <w:spacing w:val="-5"/>
                <w:sz w:val="24"/>
                <w:lang w:val="en-GB"/>
              </w:rPr>
              <w:t xml:space="preserve"> </w:t>
            </w:r>
            <w:r w:rsidRPr="00EB50D3">
              <w:rPr>
                <w:color w:val="231F20"/>
                <w:sz w:val="24"/>
                <w:lang w:val="en-GB"/>
              </w:rPr>
              <w:t>to</w:t>
            </w:r>
          </w:p>
        </w:tc>
        <w:tc>
          <w:tcPr>
            <w:tcW w:w="1663" w:type="dxa"/>
            <w:tcBorders>
              <w:bottom w:val="nil"/>
            </w:tcBorders>
          </w:tcPr>
          <w:p w14:paraId="259CE00E" w14:textId="77777777" w:rsidR="00EB50D3" w:rsidRPr="00EB50D3" w:rsidRDefault="00EB50D3" w:rsidP="00EB50D3">
            <w:pPr>
              <w:spacing w:before="16"/>
              <w:ind w:left="80"/>
              <w:rPr>
                <w:sz w:val="24"/>
                <w:lang w:val="en-GB"/>
              </w:rPr>
            </w:pPr>
            <w:r w:rsidRPr="00EB50D3">
              <w:rPr>
                <w:color w:val="231F20"/>
                <w:sz w:val="24"/>
                <w:lang w:val="en-GB"/>
              </w:rPr>
              <w:t>Funding</w:t>
            </w:r>
          </w:p>
        </w:tc>
        <w:tc>
          <w:tcPr>
            <w:tcW w:w="3423" w:type="dxa"/>
            <w:tcBorders>
              <w:bottom w:val="nil"/>
            </w:tcBorders>
          </w:tcPr>
          <w:p w14:paraId="0E4C3628" w14:textId="77777777" w:rsidR="00EB50D3" w:rsidRPr="00EB50D3" w:rsidRDefault="00EB50D3" w:rsidP="00EB50D3">
            <w:pPr>
              <w:spacing w:before="16"/>
              <w:ind w:left="80"/>
              <w:rPr>
                <w:sz w:val="24"/>
                <w:lang w:val="en-GB"/>
              </w:rPr>
            </w:pPr>
            <w:r w:rsidRPr="00EB50D3">
              <w:rPr>
                <w:color w:val="231F20"/>
                <w:sz w:val="24"/>
                <w:lang w:val="en-GB"/>
              </w:rPr>
              <w:t>Evidence</w:t>
            </w:r>
            <w:r w:rsidRPr="00EB50D3">
              <w:rPr>
                <w:color w:val="231F20"/>
                <w:spacing w:val="-4"/>
                <w:sz w:val="24"/>
                <w:lang w:val="en-GB"/>
              </w:rPr>
              <w:t xml:space="preserve"> </w:t>
            </w:r>
            <w:r w:rsidRPr="00EB50D3">
              <w:rPr>
                <w:color w:val="231F20"/>
                <w:sz w:val="24"/>
                <w:lang w:val="en-GB"/>
              </w:rPr>
              <w:t>of</w:t>
            </w:r>
            <w:r w:rsidRPr="00EB50D3">
              <w:rPr>
                <w:color w:val="231F20"/>
                <w:spacing w:val="-4"/>
                <w:sz w:val="24"/>
                <w:lang w:val="en-GB"/>
              </w:rPr>
              <w:t xml:space="preserve"> </w:t>
            </w:r>
            <w:r w:rsidRPr="00EB50D3">
              <w:rPr>
                <w:color w:val="231F20"/>
                <w:sz w:val="24"/>
                <w:lang w:val="en-GB"/>
              </w:rPr>
              <w:t>impact:</w:t>
            </w:r>
            <w:r w:rsidRPr="00EB50D3">
              <w:rPr>
                <w:color w:val="231F20"/>
                <w:spacing w:val="-4"/>
                <w:sz w:val="24"/>
                <w:lang w:val="en-GB"/>
              </w:rPr>
              <w:t xml:space="preserve"> </w:t>
            </w:r>
            <w:r w:rsidRPr="00EB50D3">
              <w:rPr>
                <w:color w:val="231F20"/>
                <w:sz w:val="24"/>
                <w:lang w:val="en-GB"/>
              </w:rPr>
              <w:t>what</w:t>
            </w:r>
            <w:r w:rsidRPr="00EB50D3">
              <w:rPr>
                <w:color w:val="231F20"/>
                <w:spacing w:val="-3"/>
                <w:sz w:val="24"/>
                <w:lang w:val="en-GB"/>
              </w:rPr>
              <w:t xml:space="preserve"> </w:t>
            </w:r>
            <w:r w:rsidRPr="00EB50D3">
              <w:rPr>
                <w:color w:val="231F20"/>
                <w:sz w:val="24"/>
                <w:lang w:val="en-GB"/>
              </w:rPr>
              <w:t>do</w:t>
            </w:r>
          </w:p>
        </w:tc>
        <w:tc>
          <w:tcPr>
            <w:tcW w:w="3291" w:type="dxa"/>
            <w:tcBorders>
              <w:bottom w:val="nil"/>
            </w:tcBorders>
          </w:tcPr>
          <w:p w14:paraId="1CC6516F" w14:textId="77777777" w:rsidR="00EB50D3" w:rsidRPr="00EB50D3" w:rsidRDefault="00EB50D3" w:rsidP="00EB50D3">
            <w:pPr>
              <w:spacing w:before="16"/>
              <w:ind w:left="80"/>
              <w:rPr>
                <w:sz w:val="24"/>
                <w:lang w:val="en-GB"/>
              </w:rPr>
            </w:pPr>
            <w:r w:rsidRPr="00EB50D3">
              <w:rPr>
                <w:color w:val="231F20"/>
                <w:sz w:val="24"/>
                <w:lang w:val="en-GB"/>
              </w:rPr>
              <w:t>Sustainability</w:t>
            </w:r>
            <w:r w:rsidRPr="00EB50D3">
              <w:rPr>
                <w:color w:val="231F20"/>
                <w:spacing w:val="-6"/>
                <w:sz w:val="24"/>
                <w:lang w:val="en-GB"/>
              </w:rPr>
              <w:t xml:space="preserve"> </w:t>
            </w:r>
            <w:r w:rsidRPr="00EB50D3">
              <w:rPr>
                <w:color w:val="231F20"/>
                <w:sz w:val="24"/>
                <w:lang w:val="en-GB"/>
              </w:rPr>
              <w:t>and</w:t>
            </w:r>
            <w:r w:rsidRPr="00EB50D3">
              <w:rPr>
                <w:color w:val="231F20"/>
                <w:spacing w:val="-5"/>
                <w:sz w:val="24"/>
                <w:lang w:val="en-GB"/>
              </w:rPr>
              <w:t xml:space="preserve"> </w:t>
            </w:r>
            <w:r w:rsidRPr="00EB50D3">
              <w:rPr>
                <w:color w:val="231F20"/>
                <w:sz w:val="24"/>
                <w:lang w:val="en-GB"/>
              </w:rPr>
              <w:t>suggested</w:t>
            </w:r>
          </w:p>
        </w:tc>
      </w:tr>
      <w:tr w:rsidR="00EB50D3" w:rsidRPr="00EB50D3" w14:paraId="4E0F311C" w14:textId="77777777" w:rsidTr="00EB50D3">
        <w:trPr>
          <w:trHeight w:val="288"/>
        </w:trPr>
        <w:tc>
          <w:tcPr>
            <w:tcW w:w="3616" w:type="dxa"/>
            <w:tcBorders>
              <w:top w:val="nil"/>
              <w:bottom w:val="nil"/>
            </w:tcBorders>
          </w:tcPr>
          <w:p w14:paraId="4152B45E" w14:textId="77777777" w:rsidR="00EB50D3" w:rsidRPr="00EB50D3" w:rsidRDefault="00EB50D3" w:rsidP="00EB50D3">
            <w:pPr>
              <w:ind w:left="80"/>
              <w:rPr>
                <w:sz w:val="24"/>
                <w:lang w:val="en-GB"/>
              </w:rPr>
            </w:pPr>
            <w:r w:rsidRPr="00EB50D3">
              <w:rPr>
                <w:color w:val="231F20"/>
                <w:sz w:val="24"/>
                <w:lang w:val="en-GB"/>
              </w:rPr>
              <w:t>what</w:t>
            </w:r>
            <w:r w:rsidRPr="00EB50D3">
              <w:rPr>
                <w:color w:val="231F20"/>
                <w:spacing w:val="-3"/>
                <w:sz w:val="24"/>
                <w:lang w:val="en-GB"/>
              </w:rPr>
              <w:t xml:space="preserve"> </w:t>
            </w:r>
            <w:r w:rsidRPr="00EB50D3">
              <w:rPr>
                <w:color w:val="231F20"/>
                <w:sz w:val="24"/>
                <w:lang w:val="en-GB"/>
              </w:rPr>
              <w:t>you</w:t>
            </w:r>
            <w:r w:rsidRPr="00EB50D3">
              <w:rPr>
                <w:color w:val="231F20"/>
                <w:spacing w:val="-4"/>
                <w:sz w:val="24"/>
                <w:lang w:val="en-GB"/>
              </w:rPr>
              <w:t xml:space="preserve"> </w:t>
            </w:r>
            <w:r w:rsidRPr="00EB50D3">
              <w:rPr>
                <w:color w:val="231F20"/>
                <w:sz w:val="24"/>
                <w:lang w:val="en-GB"/>
              </w:rPr>
              <w:t>want</w:t>
            </w:r>
            <w:r w:rsidRPr="00EB50D3">
              <w:rPr>
                <w:color w:val="231F20"/>
                <w:spacing w:val="-3"/>
                <w:sz w:val="24"/>
                <w:lang w:val="en-GB"/>
              </w:rPr>
              <w:t xml:space="preserve"> </w:t>
            </w:r>
            <w:r w:rsidRPr="00EB50D3">
              <w:rPr>
                <w:color w:val="231F20"/>
                <w:sz w:val="24"/>
                <w:lang w:val="en-GB"/>
              </w:rPr>
              <w:t>the</w:t>
            </w:r>
            <w:r w:rsidRPr="00EB50D3">
              <w:rPr>
                <w:color w:val="231F20"/>
                <w:spacing w:val="-3"/>
                <w:sz w:val="24"/>
                <w:lang w:val="en-GB"/>
              </w:rPr>
              <w:t xml:space="preserve"> </w:t>
            </w:r>
            <w:r w:rsidRPr="00EB50D3">
              <w:rPr>
                <w:color w:val="231F20"/>
                <w:sz w:val="24"/>
                <w:lang w:val="en-GB"/>
              </w:rPr>
              <w:t>pupils</w:t>
            </w:r>
            <w:r w:rsidRPr="00EB50D3">
              <w:rPr>
                <w:color w:val="231F20"/>
                <w:spacing w:val="-4"/>
                <w:sz w:val="24"/>
                <w:lang w:val="en-GB"/>
              </w:rPr>
              <w:t xml:space="preserve"> </w:t>
            </w:r>
            <w:r w:rsidRPr="00EB50D3">
              <w:rPr>
                <w:color w:val="231F20"/>
                <w:sz w:val="24"/>
                <w:lang w:val="en-GB"/>
              </w:rPr>
              <w:t>to</w:t>
            </w:r>
            <w:r w:rsidRPr="00EB50D3">
              <w:rPr>
                <w:color w:val="231F20"/>
                <w:spacing w:val="-3"/>
                <w:sz w:val="24"/>
                <w:lang w:val="en-GB"/>
              </w:rPr>
              <w:t xml:space="preserve"> </w:t>
            </w:r>
            <w:r w:rsidRPr="00EB50D3">
              <w:rPr>
                <w:color w:val="231F20"/>
                <w:sz w:val="24"/>
                <w:lang w:val="en-GB"/>
              </w:rPr>
              <w:t>know</w:t>
            </w:r>
          </w:p>
        </w:tc>
        <w:tc>
          <w:tcPr>
            <w:tcW w:w="3458" w:type="dxa"/>
            <w:tcBorders>
              <w:top w:val="nil"/>
              <w:bottom w:val="nil"/>
            </w:tcBorders>
          </w:tcPr>
          <w:p w14:paraId="1CDE4F7F" w14:textId="77777777" w:rsidR="00EB50D3" w:rsidRPr="00EB50D3" w:rsidRDefault="00EB50D3" w:rsidP="00EB50D3">
            <w:pPr>
              <w:ind w:left="80"/>
              <w:rPr>
                <w:sz w:val="24"/>
                <w:lang w:val="en-GB"/>
              </w:rPr>
            </w:pPr>
            <w:r w:rsidRPr="00EB50D3">
              <w:rPr>
                <w:color w:val="231F20"/>
                <w:sz w:val="24"/>
                <w:lang w:val="en-GB"/>
              </w:rPr>
              <w:t>achieve</w:t>
            </w:r>
            <w:r w:rsidRPr="00EB50D3">
              <w:rPr>
                <w:color w:val="231F20"/>
                <w:spacing w:val="-6"/>
                <w:sz w:val="24"/>
                <w:lang w:val="en-GB"/>
              </w:rPr>
              <w:t xml:space="preserve"> </w:t>
            </w:r>
            <w:r w:rsidRPr="00EB50D3">
              <w:rPr>
                <w:color w:val="231F20"/>
                <w:sz w:val="24"/>
                <w:lang w:val="en-GB"/>
              </w:rPr>
              <w:t>are</w:t>
            </w:r>
            <w:r w:rsidRPr="00EB50D3">
              <w:rPr>
                <w:color w:val="231F20"/>
                <w:spacing w:val="-5"/>
                <w:sz w:val="24"/>
                <w:lang w:val="en-GB"/>
              </w:rPr>
              <w:t xml:space="preserve"> </w:t>
            </w:r>
            <w:r w:rsidRPr="00EB50D3">
              <w:rPr>
                <w:color w:val="231F20"/>
                <w:sz w:val="24"/>
                <w:lang w:val="en-GB"/>
              </w:rPr>
              <w:t>linked</w:t>
            </w:r>
            <w:r w:rsidRPr="00EB50D3">
              <w:rPr>
                <w:color w:val="231F20"/>
                <w:spacing w:val="-5"/>
                <w:sz w:val="24"/>
                <w:lang w:val="en-GB"/>
              </w:rPr>
              <w:t xml:space="preserve"> </w:t>
            </w:r>
            <w:r w:rsidRPr="00EB50D3">
              <w:rPr>
                <w:color w:val="231F20"/>
                <w:sz w:val="24"/>
                <w:lang w:val="en-GB"/>
              </w:rPr>
              <w:t>to</w:t>
            </w:r>
            <w:r w:rsidRPr="00EB50D3">
              <w:rPr>
                <w:color w:val="231F20"/>
                <w:spacing w:val="-7"/>
                <w:sz w:val="24"/>
                <w:lang w:val="en-GB"/>
              </w:rPr>
              <w:t xml:space="preserve"> </w:t>
            </w:r>
            <w:r w:rsidRPr="00EB50D3">
              <w:rPr>
                <w:color w:val="231F20"/>
                <w:sz w:val="24"/>
                <w:lang w:val="en-GB"/>
              </w:rPr>
              <w:t>your</w:t>
            </w:r>
          </w:p>
        </w:tc>
        <w:tc>
          <w:tcPr>
            <w:tcW w:w="1663" w:type="dxa"/>
            <w:tcBorders>
              <w:top w:val="nil"/>
              <w:bottom w:val="nil"/>
            </w:tcBorders>
          </w:tcPr>
          <w:p w14:paraId="179C6A58" w14:textId="77777777" w:rsidR="00EB50D3" w:rsidRPr="00EB50D3" w:rsidRDefault="00EB50D3" w:rsidP="00EB50D3">
            <w:pPr>
              <w:ind w:left="80"/>
              <w:rPr>
                <w:sz w:val="24"/>
                <w:lang w:val="en-GB"/>
              </w:rPr>
            </w:pPr>
            <w:r w:rsidRPr="00EB50D3">
              <w:rPr>
                <w:color w:val="231F20"/>
                <w:sz w:val="24"/>
                <w:lang w:val="en-GB"/>
              </w:rPr>
              <w:t>allocated:</w:t>
            </w:r>
          </w:p>
        </w:tc>
        <w:tc>
          <w:tcPr>
            <w:tcW w:w="3423" w:type="dxa"/>
            <w:tcBorders>
              <w:top w:val="nil"/>
              <w:bottom w:val="nil"/>
            </w:tcBorders>
          </w:tcPr>
          <w:p w14:paraId="66A87614" w14:textId="77777777" w:rsidR="00EB50D3" w:rsidRPr="00EB50D3" w:rsidRDefault="00EB50D3" w:rsidP="00EB50D3">
            <w:pPr>
              <w:ind w:left="80"/>
              <w:rPr>
                <w:sz w:val="24"/>
                <w:lang w:val="en-GB"/>
              </w:rPr>
            </w:pPr>
            <w:r w:rsidRPr="00EB50D3">
              <w:rPr>
                <w:color w:val="231F20"/>
                <w:sz w:val="24"/>
                <w:lang w:val="en-GB"/>
              </w:rPr>
              <w:t>pupils</w:t>
            </w:r>
            <w:r w:rsidRPr="00EB50D3">
              <w:rPr>
                <w:color w:val="231F20"/>
                <w:spacing w:val="-3"/>
                <w:sz w:val="24"/>
                <w:lang w:val="en-GB"/>
              </w:rPr>
              <w:t xml:space="preserve"> </w:t>
            </w:r>
            <w:r w:rsidRPr="00EB50D3">
              <w:rPr>
                <w:color w:val="231F20"/>
                <w:sz w:val="24"/>
                <w:lang w:val="en-GB"/>
              </w:rPr>
              <w:t>now</w:t>
            </w:r>
            <w:r w:rsidRPr="00EB50D3">
              <w:rPr>
                <w:color w:val="231F20"/>
                <w:spacing w:val="-2"/>
                <w:sz w:val="24"/>
                <w:lang w:val="en-GB"/>
              </w:rPr>
              <w:t xml:space="preserve"> </w:t>
            </w:r>
            <w:r w:rsidRPr="00EB50D3">
              <w:rPr>
                <w:color w:val="231F20"/>
                <w:sz w:val="24"/>
                <w:lang w:val="en-GB"/>
              </w:rPr>
              <w:t>know</w:t>
            </w:r>
            <w:r w:rsidRPr="00EB50D3">
              <w:rPr>
                <w:color w:val="231F20"/>
                <w:spacing w:val="-2"/>
                <w:sz w:val="24"/>
                <w:lang w:val="en-GB"/>
              </w:rPr>
              <w:t xml:space="preserve"> </w:t>
            </w:r>
            <w:r w:rsidRPr="00EB50D3">
              <w:rPr>
                <w:color w:val="231F20"/>
                <w:sz w:val="24"/>
                <w:lang w:val="en-GB"/>
              </w:rPr>
              <w:t>and</w:t>
            </w:r>
            <w:r w:rsidRPr="00EB50D3">
              <w:rPr>
                <w:color w:val="231F20"/>
                <w:spacing w:val="-3"/>
                <w:sz w:val="24"/>
                <w:lang w:val="en-GB"/>
              </w:rPr>
              <w:t xml:space="preserve"> </w:t>
            </w:r>
            <w:r w:rsidRPr="00EB50D3">
              <w:rPr>
                <w:color w:val="231F20"/>
                <w:sz w:val="24"/>
                <w:lang w:val="en-GB"/>
              </w:rPr>
              <w:t>what</w:t>
            </w:r>
          </w:p>
        </w:tc>
        <w:tc>
          <w:tcPr>
            <w:tcW w:w="3291" w:type="dxa"/>
            <w:tcBorders>
              <w:top w:val="nil"/>
              <w:bottom w:val="nil"/>
            </w:tcBorders>
          </w:tcPr>
          <w:p w14:paraId="67C6BB60" w14:textId="77777777" w:rsidR="00EB50D3" w:rsidRPr="00EB50D3" w:rsidRDefault="00EB50D3" w:rsidP="00EB50D3">
            <w:pPr>
              <w:ind w:left="80"/>
              <w:rPr>
                <w:sz w:val="24"/>
                <w:lang w:val="en-GB"/>
              </w:rPr>
            </w:pPr>
            <w:r w:rsidRPr="00EB50D3">
              <w:rPr>
                <w:color w:val="231F20"/>
                <w:sz w:val="24"/>
                <w:lang w:val="en-GB"/>
              </w:rPr>
              <w:t>next</w:t>
            </w:r>
            <w:r w:rsidRPr="00EB50D3">
              <w:rPr>
                <w:color w:val="231F20"/>
                <w:spacing w:val="-7"/>
                <w:sz w:val="24"/>
                <w:lang w:val="en-GB"/>
              </w:rPr>
              <w:t xml:space="preserve"> </w:t>
            </w:r>
            <w:r w:rsidRPr="00EB50D3">
              <w:rPr>
                <w:color w:val="231F20"/>
                <w:sz w:val="24"/>
                <w:lang w:val="en-GB"/>
              </w:rPr>
              <w:t>steps:</w:t>
            </w:r>
          </w:p>
        </w:tc>
      </w:tr>
      <w:tr w:rsidR="00EB50D3" w:rsidRPr="00EB50D3" w14:paraId="46BC083D" w14:textId="77777777" w:rsidTr="00EB50D3">
        <w:trPr>
          <w:trHeight w:val="287"/>
        </w:trPr>
        <w:tc>
          <w:tcPr>
            <w:tcW w:w="3616" w:type="dxa"/>
            <w:tcBorders>
              <w:top w:val="nil"/>
              <w:bottom w:val="nil"/>
            </w:tcBorders>
          </w:tcPr>
          <w:p w14:paraId="37DBD3D7" w14:textId="77777777" w:rsidR="00EB50D3" w:rsidRPr="00EB50D3" w:rsidRDefault="00EB50D3" w:rsidP="00EB50D3">
            <w:pPr>
              <w:ind w:left="80"/>
              <w:rPr>
                <w:sz w:val="24"/>
                <w:lang w:val="en-GB"/>
              </w:rPr>
            </w:pPr>
            <w:r w:rsidRPr="00EB50D3">
              <w:rPr>
                <w:color w:val="231F20"/>
                <w:sz w:val="24"/>
                <w:lang w:val="en-GB"/>
              </w:rPr>
              <w:t>and</w:t>
            </w:r>
            <w:r w:rsidRPr="00EB50D3">
              <w:rPr>
                <w:color w:val="231F20"/>
                <w:spacing w:val="-2"/>
                <w:sz w:val="24"/>
                <w:lang w:val="en-GB"/>
              </w:rPr>
              <w:t xml:space="preserve"> </w:t>
            </w:r>
            <w:r w:rsidRPr="00EB50D3">
              <w:rPr>
                <w:color w:val="231F20"/>
                <w:sz w:val="24"/>
                <w:lang w:val="en-GB"/>
              </w:rPr>
              <w:t>be</w:t>
            </w:r>
            <w:r w:rsidRPr="00EB50D3">
              <w:rPr>
                <w:color w:val="231F20"/>
                <w:spacing w:val="-2"/>
                <w:sz w:val="24"/>
                <w:lang w:val="en-GB"/>
              </w:rPr>
              <w:t xml:space="preserve"> </w:t>
            </w:r>
            <w:r w:rsidRPr="00EB50D3">
              <w:rPr>
                <w:color w:val="231F20"/>
                <w:sz w:val="24"/>
                <w:lang w:val="en-GB"/>
              </w:rPr>
              <w:t>able</w:t>
            </w:r>
            <w:r w:rsidRPr="00EB50D3">
              <w:rPr>
                <w:color w:val="231F20"/>
                <w:spacing w:val="-1"/>
                <w:sz w:val="24"/>
                <w:lang w:val="en-GB"/>
              </w:rPr>
              <w:t xml:space="preserve"> </w:t>
            </w:r>
            <w:r w:rsidRPr="00EB50D3">
              <w:rPr>
                <w:color w:val="231F20"/>
                <w:sz w:val="24"/>
                <w:lang w:val="en-GB"/>
              </w:rPr>
              <w:t>to</w:t>
            </w:r>
            <w:r w:rsidRPr="00EB50D3">
              <w:rPr>
                <w:color w:val="231F20"/>
                <w:spacing w:val="-2"/>
                <w:sz w:val="24"/>
                <w:lang w:val="en-GB"/>
              </w:rPr>
              <w:t xml:space="preserve"> </w:t>
            </w:r>
            <w:r w:rsidRPr="00EB50D3">
              <w:rPr>
                <w:color w:val="231F20"/>
                <w:sz w:val="24"/>
                <w:lang w:val="en-GB"/>
              </w:rPr>
              <w:t>do</w:t>
            </w:r>
            <w:r w:rsidRPr="00EB50D3">
              <w:rPr>
                <w:color w:val="231F20"/>
                <w:spacing w:val="-1"/>
                <w:sz w:val="24"/>
                <w:lang w:val="en-GB"/>
              </w:rPr>
              <w:t xml:space="preserve"> </w:t>
            </w:r>
            <w:r w:rsidRPr="00EB50D3">
              <w:rPr>
                <w:color w:val="231F20"/>
                <w:sz w:val="24"/>
                <w:lang w:val="en-GB"/>
              </w:rPr>
              <w:t>and</w:t>
            </w:r>
            <w:r w:rsidRPr="00EB50D3">
              <w:rPr>
                <w:color w:val="231F20"/>
                <w:spacing w:val="-2"/>
                <w:sz w:val="24"/>
                <w:lang w:val="en-GB"/>
              </w:rPr>
              <w:t xml:space="preserve"> </w:t>
            </w:r>
            <w:r w:rsidRPr="00EB50D3">
              <w:rPr>
                <w:color w:val="231F20"/>
                <w:sz w:val="24"/>
                <w:lang w:val="en-GB"/>
              </w:rPr>
              <w:t>about</w:t>
            </w:r>
          </w:p>
        </w:tc>
        <w:tc>
          <w:tcPr>
            <w:tcW w:w="3458" w:type="dxa"/>
            <w:tcBorders>
              <w:top w:val="nil"/>
              <w:bottom w:val="nil"/>
            </w:tcBorders>
          </w:tcPr>
          <w:p w14:paraId="075AC2B0" w14:textId="77777777" w:rsidR="00EB50D3" w:rsidRPr="00EB50D3" w:rsidRDefault="00EB50D3" w:rsidP="00EB50D3">
            <w:pPr>
              <w:ind w:left="80"/>
              <w:rPr>
                <w:sz w:val="24"/>
                <w:lang w:val="en-GB"/>
              </w:rPr>
            </w:pPr>
            <w:r w:rsidRPr="00EB50D3">
              <w:rPr>
                <w:color w:val="231F20"/>
                <w:sz w:val="24"/>
                <w:lang w:val="en-GB"/>
              </w:rPr>
              <w:t>intentions:</w:t>
            </w:r>
          </w:p>
        </w:tc>
        <w:tc>
          <w:tcPr>
            <w:tcW w:w="1663" w:type="dxa"/>
            <w:tcBorders>
              <w:top w:val="nil"/>
              <w:bottom w:val="nil"/>
            </w:tcBorders>
          </w:tcPr>
          <w:p w14:paraId="3FEB9CC6" w14:textId="77777777" w:rsidR="00EB50D3" w:rsidRPr="00EB50D3" w:rsidRDefault="00EB50D3" w:rsidP="00EB50D3">
            <w:pPr>
              <w:rPr>
                <w:rFonts w:ascii="Times New Roman"/>
                <w:sz w:val="20"/>
                <w:lang w:val="en-GB"/>
              </w:rPr>
            </w:pPr>
          </w:p>
        </w:tc>
        <w:tc>
          <w:tcPr>
            <w:tcW w:w="3423" w:type="dxa"/>
            <w:tcBorders>
              <w:top w:val="nil"/>
              <w:bottom w:val="nil"/>
            </w:tcBorders>
          </w:tcPr>
          <w:p w14:paraId="4CEA32AB" w14:textId="77777777" w:rsidR="00EB50D3" w:rsidRPr="00EB50D3" w:rsidRDefault="00EB50D3" w:rsidP="00EB50D3">
            <w:pPr>
              <w:ind w:left="80"/>
              <w:rPr>
                <w:sz w:val="24"/>
                <w:lang w:val="en-GB"/>
              </w:rPr>
            </w:pPr>
            <w:r w:rsidRPr="00EB50D3">
              <w:rPr>
                <w:color w:val="231F20"/>
                <w:sz w:val="24"/>
                <w:lang w:val="en-GB"/>
              </w:rPr>
              <w:t>can</w:t>
            </w:r>
            <w:r w:rsidRPr="00EB50D3">
              <w:rPr>
                <w:color w:val="231F20"/>
                <w:spacing w:val="-3"/>
                <w:sz w:val="24"/>
                <w:lang w:val="en-GB"/>
              </w:rPr>
              <w:t xml:space="preserve"> </w:t>
            </w:r>
            <w:r w:rsidRPr="00EB50D3">
              <w:rPr>
                <w:color w:val="231F20"/>
                <w:sz w:val="24"/>
                <w:lang w:val="en-GB"/>
              </w:rPr>
              <w:t>they</w:t>
            </w:r>
            <w:r w:rsidRPr="00EB50D3">
              <w:rPr>
                <w:color w:val="231F20"/>
                <w:spacing w:val="-2"/>
                <w:sz w:val="24"/>
                <w:lang w:val="en-GB"/>
              </w:rPr>
              <w:t xml:space="preserve"> </w:t>
            </w:r>
            <w:r w:rsidRPr="00EB50D3">
              <w:rPr>
                <w:color w:val="231F20"/>
                <w:sz w:val="24"/>
                <w:lang w:val="en-GB"/>
              </w:rPr>
              <w:t>now</w:t>
            </w:r>
            <w:r w:rsidRPr="00EB50D3">
              <w:rPr>
                <w:color w:val="231F20"/>
                <w:spacing w:val="-3"/>
                <w:sz w:val="24"/>
                <w:lang w:val="en-GB"/>
              </w:rPr>
              <w:t xml:space="preserve"> </w:t>
            </w:r>
            <w:r w:rsidRPr="00EB50D3">
              <w:rPr>
                <w:color w:val="231F20"/>
                <w:sz w:val="24"/>
                <w:lang w:val="en-GB"/>
              </w:rPr>
              <w:t>do?</w:t>
            </w:r>
            <w:r w:rsidRPr="00EB50D3">
              <w:rPr>
                <w:color w:val="231F20"/>
                <w:spacing w:val="-2"/>
                <w:sz w:val="24"/>
                <w:lang w:val="en-GB"/>
              </w:rPr>
              <w:t xml:space="preserve"> </w:t>
            </w:r>
            <w:r w:rsidRPr="00EB50D3">
              <w:rPr>
                <w:color w:val="231F20"/>
                <w:sz w:val="24"/>
                <w:lang w:val="en-GB"/>
              </w:rPr>
              <w:t>What</w:t>
            </w:r>
            <w:r w:rsidRPr="00EB50D3">
              <w:rPr>
                <w:color w:val="231F20"/>
                <w:spacing w:val="-3"/>
                <w:sz w:val="24"/>
                <w:lang w:val="en-GB"/>
              </w:rPr>
              <w:t xml:space="preserve"> </w:t>
            </w:r>
            <w:r w:rsidRPr="00EB50D3">
              <w:rPr>
                <w:color w:val="231F20"/>
                <w:sz w:val="24"/>
                <w:lang w:val="en-GB"/>
              </w:rPr>
              <w:t>has</w:t>
            </w:r>
          </w:p>
        </w:tc>
        <w:tc>
          <w:tcPr>
            <w:tcW w:w="3291" w:type="dxa"/>
            <w:tcBorders>
              <w:top w:val="nil"/>
              <w:bottom w:val="nil"/>
            </w:tcBorders>
          </w:tcPr>
          <w:p w14:paraId="4FA6A2B0" w14:textId="77777777" w:rsidR="00EB50D3" w:rsidRPr="00EB50D3" w:rsidRDefault="00EB50D3" w:rsidP="00EB50D3">
            <w:pPr>
              <w:rPr>
                <w:rFonts w:ascii="Times New Roman"/>
                <w:sz w:val="20"/>
                <w:lang w:val="en-GB"/>
              </w:rPr>
            </w:pPr>
          </w:p>
        </w:tc>
      </w:tr>
      <w:tr w:rsidR="00EB50D3" w:rsidRPr="00EB50D3" w14:paraId="342A0EE5" w14:textId="77777777" w:rsidTr="00EB50D3">
        <w:trPr>
          <w:trHeight w:val="68"/>
        </w:trPr>
        <w:tc>
          <w:tcPr>
            <w:tcW w:w="3616" w:type="dxa"/>
            <w:tcBorders>
              <w:top w:val="nil"/>
              <w:bottom w:val="nil"/>
            </w:tcBorders>
          </w:tcPr>
          <w:p w14:paraId="3694DEE2" w14:textId="77777777" w:rsidR="00EB50D3" w:rsidRPr="00EB50D3" w:rsidRDefault="00EB50D3" w:rsidP="00EB50D3">
            <w:pPr>
              <w:ind w:left="80"/>
              <w:rPr>
                <w:sz w:val="24"/>
                <w:lang w:val="en-GB"/>
              </w:rPr>
            </w:pPr>
            <w:r w:rsidRPr="00EB50D3">
              <w:rPr>
                <w:color w:val="231F20"/>
                <w:sz w:val="24"/>
                <w:lang w:val="en-GB"/>
              </w:rPr>
              <w:t>what</w:t>
            </w:r>
            <w:r w:rsidRPr="00EB50D3">
              <w:rPr>
                <w:color w:val="231F20"/>
                <w:spacing w:val="-3"/>
                <w:sz w:val="24"/>
                <w:lang w:val="en-GB"/>
              </w:rPr>
              <w:t xml:space="preserve"> </w:t>
            </w:r>
            <w:r w:rsidRPr="00EB50D3">
              <w:rPr>
                <w:color w:val="231F20"/>
                <w:sz w:val="24"/>
                <w:lang w:val="en-GB"/>
              </w:rPr>
              <w:t>they</w:t>
            </w:r>
            <w:r w:rsidRPr="00EB50D3">
              <w:rPr>
                <w:color w:val="231F20"/>
                <w:spacing w:val="-2"/>
                <w:sz w:val="24"/>
                <w:lang w:val="en-GB"/>
              </w:rPr>
              <w:t xml:space="preserve"> </w:t>
            </w:r>
            <w:r w:rsidRPr="00EB50D3">
              <w:rPr>
                <w:color w:val="231F20"/>
                <w:sz w:val="24"/>
                <w:lang w:val="en-GB"/>
              </w:rPr>
              <w:t>need</w:t>
            </w:r>
            <w:r w:rsidRPr="00EB50D3">
              <w:rPr>
                <w:color w:val="231F20"/>
                <w:spacing w:val="-3"/>
                <w:sz w:val="24"/>
                <w:lang w:val="en-GB"/>
              </w:rPr>
              <w:t xml:space="preserve"> </w:t>
            </w:r>
            <w:r w:rsidRPr="00EB50D3">
              <w:rPr>
                <w:color w:val="231F20"/>
                <w:sz w:val="24"/>
                <w:lang w:val="en-GB"/>
              </w:rPr>
              <w:t>to</w:t>
            </w:r>
            <w:r w:rsidRPr="00EB50D3">
              <w:rPr>
                <w:color w:val="231F20"/>
                <w:spacing w:val="-4"/>
                <w:sz w:val="24"/>
                <w:lang w:val="en-GB"/>
              </w:rPr>
              <w:t xml:space="preserve"> </w:t>
            </w:r>
            <w:r w:rsidRPr="00EB50D3">
              <w:rPr>
                <w:color w:val="231F20"/>
                <w:sz w:val="24"/>
                <w:lang w:val="en-GB"/>
              </w:rPr>
              <w:t>learn</w:t>
            </w:r>
            <w:r w:rsidRPr="00EB50D3">
              <w:rPr>
                <w:color w:val="231F20"/>
                <w:spacing w:val="-3"/>
                <w:sz w:val="24"/>
                <w:lang w:val="en-GB"/>
              </w:rPr>
              <w:t xml:space="preserve"> </w:t>
            </w:r>
            <w:r w:rsidRPr="00EB50D3">
              <w:rPr>
                <w:color w:val="231F20"/>
                <w:sz w:val="24"/>
                <w:lang w:val="en-GB"/>
              </w:rPr>
              <w:t>and</w:t>
            </w:r>
            <w:r w:rsidRPr="00EB50D3">
              <w:rPr>
                <w:color w:val="231F20"/>
                <w:spacing w:val="-3"/>
                <w:sz w:val="24"/>
                <w:lang w:val="en-GB"/>
              </w:rPr>
              <w:t xml:space="preserve"> </w:t>
            </w:r>
            <w:r w:rsidRPr="00EB50D3">
              <w:rPr>
                <w:color w:val="231F20"/>
                <w:sz w:val="24"/>
                <w:lang w:val="en-GB"/>
              </w:rPr>
              <w:t>to</w:t>
            </w:r>
          </w:p>
        </w:tc>
        <w:tc>
          <w:tcPr>
            <w:tcW w:w="3458" w:type="dxa"/>
            <w:tcBorders>
              <w:top w:val="nil"/>
              <w:bottom w:val="nil"/>
            </w:tcBorders>
          </w:tcPr>
          <w:p w14:paraId="08374BF6" w14:textId="77777777" w:rsidR="00EB50D3" w:rsidRPr="00EB50D3" w:rsidRDefault="00EB50D3" w:rsidP="00EB50D3">
            <w:pPr>
              <w:rPr>
                <w:rFonts w:ascii="Times New Roman"/>
                <w:sz w:val="20"/>
                <w:lang w:val="en-GB"/>
              </w:rPr>
            </w:pPr>
          </w:p>
        </w:tc>
        <w:tc>
          <w:tcPr>
            <w:tcW w:w="1663" w:type="dxa"/>
            <w:tcBorders>
              <w:top w:val="nil"/>
              <w:bottom w:val="nil"/>
            </w:tcBorders>
          </w:tcPr>
          <w:p w14:paraId="4C69D743" w14:textId="77777777" w:rsidR="00EB50D3" w:rsidRPr="00EB50D3" w:rsidRDefault="00EB50D3" w:rsidP="00EB50D3">
            <w:pPr>
              <w:rPr>
                <w:rFonts w:ascii="Times New Roman"/>
                <w:sz w:val="20"/>
                <w:lang w:val="en-GB"/>
              </w:rPr>
            </w:pPr>
          </w:p>
        </w:tc>
        <w:tc>
          <w:tcPr>
            <w:tcW w:w="3423" w:type="dxa"/>
            <w:tcBorders>
              <w:top w:val="nil"/>
              <w:bottom w:val="nil"/>
            </w:tcBorders>
          </w:tcPr>
          <w:p w14:paraId="1373F657" w14:textId="77777777" w:rsidR="00EB50D3" w:rsidRPr="00EB50D3" w:rsidRDefault="00EB50D3" w:rsidP="00EB50D3">
            <w:pPr>
              <w:ind w:left="80"/>
              <w:rPr>
                <w:sz w:val="24"/>
                <w:lang w:val="en-GB"/>
              </w:rPr>
            </w:pPr>
            <w:r w:rsidRPr="00EB50D3">
              <w:rPr>
                <w:color w:val="231F20"/>
                <w:sz w:val="24"/>
                <w:lang w:val="en-GB"/>
              </w:rPr>
              <w:t>changed?</w:t>
            </w:r>
          </w:p>
        </w:tc>
        <w:tc>
          <w:tcPr>
            <w:tcW w:w="3291" w:type="dxa"/>
            <w:tcBorders>
              <w:top w:val="nil"/>
              <w:bottom w:val="nil"/>
            </w:tcBorders>
          </w:tcPr>
          <w:p w14:paraId="62BE28A4" w14:textId="77777777" w:rsidR="00EB50D3" w:rsidRPr="00EB50D3" w:rsidRDefault="00EB50D3" w:rsidP="00EB50D3">
            <w:pPr>
              <w:rPr>
                <w:rFonts w:ascii="Times New Roman"/>
                <w:sz w:val="20"/>
                <w:lang w:val="en-GB"/>
              </w:rPr>
            </w:pPr>
          </w:p>
        </w:tc>
      </w:tr>
      <w:tr w:rsidR="00EB50D3" w:rsidRPr="00EB50D3" w14:paraId="17792437" w14:textId="77777777" w:rsidTr="00EB50D3">
        <w:trPr>
          <w:trHeight w:val="274"/>
        </w:trPr>
        <w:tc>
          <w:tcPr>
            <w:tcW w:w="3616" w:type="dxa"/>
            <w:tcBorders>
              <w:top w:val="nil"/>
            </w:tcBorders>
          </w:tcPr>
          <w:p w14:paraId="4C8A2F92" w14:textId="77777777" w:rsidR="00EB50D3" w:rsidRPr="00EB50D3" w:rsidRDefault="00EB50D3" w:rsidP="00EB50D3">
            <w:pPr>
              <w:ind w:left="80"/>
              <w:rPr>
                <w:sz w:val="24"/>
                <w:lang w:val="en-GB"/>
              </w:rPr>
            </w:pPr>
            <w:r w:rsidRPr="00EB50D3">
              <w:rPr>
                <w:color w:val="231F20"/>
                <w:sz w:val="24"/>
                <w:lang w:val="en-GB"/>
              </w:rPr>
              <w:t>consolidate</w:t>
            </w:r>
            <w:r w:rsidRPr="00EB50D3">
              <w:rPr>
                <w:color w:val="231F20"/>
                <w:spacing w:val="-9"/>
                <w:sz w:val="24"/>
                <w:lang w:val="en-GB"/>
              </w:rPr>
              <w:t xml:space="preserve"> </w:t>
            </w:r>
            <w:r w:rsidRPr="00EB50D3">
              <w:rPr>
                <w:color w:val="231F20"/>
                <w:sz w:val="24"/>
                <w:lang w:val="en-GB"/>
              </w:rPr>
              <w:t>through</w:t>
            </w:r>
            <w:r w:rsidRPr="00EB50D3">
              <w:rPr>
                <w:color w:val="231F20"/>
                <w:spacing w:val="-9"/>
                <w:sz w:val="24"/>
                <w:lang w:val="en-GB"/>
              </w:rPr>
              <w:t xml:space="preserve"> </w:t>
            </w:r>
            <w:r w:rsidRPr="00EB50D3">
              <w:rPr>
                <w:color w:val="231F20"/>
                <w:sz w:val="24"/>
                <w:lang w:val="en-GB"/>
              </w:rPr>
              <w:t>practice:</w:t>
            </w:r>
          </w:p>
        </w:tc>
        <w:tc>
          <w:tcPr>
            <w:tcW w:w="3458" w:type="dxa"/>
            <w:tcBorders>
              <w:top w:val="nil"/>
            </w:tcBorders>
          </w:tcPr>
          <w:p w14:paraId="6C4FDFB5" w14:textId="77777777" w:rsidR="00EB50D3" w:rsidRPr="00EB50D3" w:rsidRDefault="00EB50D3" w:rsidP="00EB50D3">
            <w:pPr>
              <w:rPr>
                <w:rFonts w:ascii="Times New Roman"/>
                <w:sz w:val="20"/>
                <w:lang w:val="en-GB"/>
              </w:rPr>
            </w:pPr>
          </w:p>
        </w:tc>
        <w:tc>
          <w:tcPr>
            <w:tcW w:w="1663" w:type="dxa"/>
            <w:tcBorders>
              <w:top w:val="nil"/>
            </w:tcBorders>
          </w:tcPr>
          <w:p w14:paraId="4F4623A1" w14:textId="77777777" w:rsidR="00EB50D3" w:rsidRPr="00EB50D3" w:rsidRDefault="00EB50D3" w:rsidP="00EB50D3">
            <w:pPr>
              <w:rPr>
                <w:rFonts w:ascii="Times New Roman"/>
                <w:sz w:val="20"/>
                <w:lang w:val="en-GB"/>
              </w:rPr>
            </w:pPr>
          </w:p>
        </w:tc>
        <w:tc>
          <w:tcPr>
            <w:tcW w:w="3423" w:type="dxa"/>
            <w:tcBorders>
              <w:top w:val="nil"/>
            </w:tcBorders>
          </w:tcPr>
          <w:p w14:paraId="50D1C183" w14:textId="77777777" w:rsidR="00EB50D3" w:rsidRPr="00EB50D3" w:rsidRDefault="00EB50D3" w:rsidP="00EB50D3">
            <w:pPr>
              <w:rPr>
                <w:rFonts w:ascii="Times New Roman"/>
                <w:sz w:val="20"/>
                <w:lang w:val="en-GB"/>
              </w:rPr>
            </w:pPr>
          </w:p>
        </w:tc>
        <w:tc>
          <w:tcPr>
            <w:tcW w:w="3291" w:type="dxa"/>
            <w:tcBorders>
              <w:top w:val="nil"/>
            </w:tcBorders>
          </w:tcPr>
          <w:p w14:paraId="19F99941" w14:textId="77777777" w:rsidR="00EB50D3" w:rsidRPr="00EB50D3" w:rsidRDefault="00EB50D3" w:rsidP="00EB50D3">
            <w:pPr>
              <w:rPr>
                <w:rFonts w:ascii="Times New Roman"/>
                <w:sz w:val="20"/>
                <w:lang w:val="en-GB"/>
              </w:rPr>
            </w:pPr>
          </w:p>
        </w:tc>
      </w:tr>
      <w:tr w:rsidR="00EB50D3" w:rsidRPr="00EB50D3" w14:paraId="48AC6353" w14:textId="77777777" w:rsidTr="00EB50D3">
        <w:trPr>
          <w:trHeight w:val="2134"/>
        </w:trPr>
        <w:tc>
          <w:tcPr>
            <w:tcW w:w="3616" w:type="dxa"/>
          </w:tcPr>
          <w:p w14:paraId="1D6EFE0A" w14:textId="77777777" w:rsidR="00EB50D3" w:rsidRPr="00EB50D3" w:rsidRDefault="00EB50D3" w:rsidP="00EB50D3">
            <w:pPr>
              <w:ind w:left="80"/>
              <w:rPr>
                <w:rFonts w:asciiTheme="minorHAnsi" w:hAnsiTheme="minorHAnsi"/>
                <w:sz w:val="24"/>
                <w:lang w:val="en-GB"/>
              </w:rPr>
            </w:pPr>
            <w:r w:rsidRPr="00EB50D3">
              <w:rPr>
                <w:rFonts w:asciiTheme="minorHAnsi" w:hAnsiTheme="minorHAnsi"/>
                <w:sz w:val="24"/>
                <w:lang w:val="en-GB"/>
              </w:rPr>
              <w:t>To increase the number of intra school competitions.</w:t>
            </w:r>
          </w:p>
          <w:p w14:paraId="461497FB" w14:textId="77777777" w:rsidR="00EB50D3" w:rsidRPr="00EB50D3" w:rsidRDefault="00EB50D3" w:rsidP="00EB50D3">
            <w:pPr>
              <w:rPr>
                <w:rFonts w:asciiTheme="minorHAnsi" w:hAnsiTheme="minorHAnsi"/>
                <w:sz w:val="24"/>
                <w:lang w:val="en-GB"/>
              </w:rPr>
            </w:pPr>
          </w:p>
          <w:p w14:paraId="1F174390" w14:textId="77777777" w:rsidR="00EB50D3" w:rsidRPr="00EB50D3" w:rsidRDefault="00EB50D3" w:rsidP="00EB50D3">
            <w:pPr>
              <w:rPr>
                <w:rFonts w:asciiTheme="minorHAnsi" w:hAnsiTheme="minorHAnsi"/>
                <w:sz w:val="24"/>
                <w:lang w:val="en-GB"/>
              </w:rPr>
            </w:pPr>
            <w:r w:rsidRPr="00EB50D3">
              <w:rPr>
                <w:rFonts w:asciiTheme="minorHAnsi" w:hAnsiTheme="minorHAnsi"/>
                <w:sz w:val="24"/>
                <w:lang w:val="en-GB"/>
              </w:rPr>
              <w:t>To increase the number of inter school tournaments.</w:t>
            </w:r>
          </w:p>
          <w:p w14:paraId="5A87BACF" w14:textId="77777777" w:rsidR="00EB50D3" w:rsidRPr="00EB50D3" w:rsidRDefault="00EB50D3" w:rsidP="00EB50D3">
            <w:pPr>
              <w:rPr>
                <w:rFonts w:asciiTheme="minorHAnsi" w:hAnsiTheme="minorHAnsi"/>
                <w:sz w:val="24"/>
                <w:lang w:val="en-GB"/>
              </w:rPr>
            </w:pPr>
          </w:p>
          <w:p w14:paraId="24168CB0" w14:textId="77777777" w:rsidR="00EB50D3" w:rsidRPr="00EB50D3" w:rsidRDefault="00EB50D3" w:rsidP="00EB50D3">
            <w:pPr>
              <w:rPr>
                <w:rFonts w:asciiTheme="minorHAnsi" w:hAnsiTheme="minorHAnsi"/>
                <w:sz w:val="24"/>
                <w:lang w:val="en-GB"/>
              </w:rPr>
            </w:pPr>
          </w:p>
          <w:p w14:paraId="10200E96" w14:textId="77777777" w:rsidR="00EB50D3" w:rsidRPr="00EB50D3" w:rsidRDefault="00EB50D3" w:rsidP="00EB50D3">
            <w:pPr>
              <w:rPr>
                <w:rFonts w:ascii="Times New Roman"/>
                <w:lang w:val="en-GB"/>
              </w:rPr>
            </w:pPr>
          </w:p>
        </w:tc>
        <w:tc>
          <w:tcPr>
            <w:tcW w:w="3458" w:type="dxa"/>
          </w:tcPr>
          <w:p w14:paraId="38DC5161" w14:textId="77777777" w:rsidR="00EB50D3" w:rsidRPr="00EB50D3" w:rsidRDefault="00EB50D3" w:rsidP="00EB50D3">
            <w:pPr>
              <w:ind w:left="80"/>
              <w:rPr>
                <w:rFonts w:asciiTheme="minorHAnsi" w:hAnsiTheme="minorHAnsi" w:cstheme="minorHAnsi"/>
                <w:sz w:val="24"/>
                <w:lang w:val="en-GB"/>
              </w:rPr>
            </w:pPr>
            <w:r w:rsidRPr="00EB50D3">
              <w:rPr>
                <w:rFonts w:asciiTheme="minorHAnsi" w:hAnsiTheme="minorHAnsi" w:cstheme="minorHAnsi"/>
                <w:sz w:val="24"/>
                <w:lang w:val="en-GB"/>
              </w:rPr>
              <w:t>Fund transport to enable school staff to attend competitions and support the children with this.</w:t>
            </w:r>
          </w:p>
          <w:p w14:paraId="772ADB9D" w14:textId="77777777" w:rsidR="00EB50D3" w:rsidRPr="00EB50D3" w:rsidRDefault="00EB50D3" w:rsidP="00EB50D3">
            <w:pPr>
              <w:ind w:left="80"/>
              <w:rPr>
                <w:rFonts w:asciiTheme="minorHAnsi" w:hAnsiTheme="minorHAnsi" w:cstheme="minorHAnsi"/>
                <w:sz w:val="24"/>
                <w:lang w:val="en-GB"/>
              </w:rPr>
            </w:pPr>
          </w:p>
          <w:p w14:paraId="42380D05" w14:textId="77777777" w:rsidR="00EB50D3" w:rsidRPr="00EB50D3" w:rsidRDefault="00EB50D3" w:rsidP="00EB50D3">
            <w:pPr>
              <w:ind w:left="80"/>
              <w:rPr>
                <w:rFonts w:asciiTheme="minorHAnsi" w:hAnsiTheme="minorHAnsi" w:cstheme="minorHAnsi"/>
                <w:sz w:val="24"/>
                <w:lang w:val="en-GB"/>
              </w:rPr>
            </w:pPr>
            <w:r w:rsidRPr="00EB50D3">
              <w:rPr>
                <w:rFonts w:asciiTheme="minorHAnsi" w:hAnsiTheme="minorHAnsi" w:cstheme="minorHAnsi"/>
                <w:sz w:val="24"/>
                <w:lang w:val="en-GB"/>
              </w:rPr>
              <w:t xml:space="preserve">Develop a system of in school clubs and competitions to run throughout the year. </w:t>
            </w:r>
          </w:p>
          <w:p w14:paraId="7B5863BC" w14:textId="77777777" w:rsidR="00EB50D3" w:rsidRPr="00EB50D3" w:rsidRDefault="00EB50D3" w:rsidP="00EB50D3">
            <w:pPr>
              <w:ind w:left="80"/>
              <w:rPr>
                <w:rFonts w:asciiTheme="minorHAnsi" w:hAnsiTheme="minorHAnsi" w:cstheme="minorHAnsi"/>
                <w:sz w:val="24"/>
                <w:lang w:val="en-GB"/>
              </w:rPr>
            </w:pPr>
          </w:p>
          <w:p w14:paraId="08F72B38" w14:textId="77777777" w:rsidR="00EB50D3" w:rsidRPr="00EB50D3" w:rsidRDefault="00EB50D3" w:rsidP="00EB50D3">
            <w:pPr>
              <w:ind w:left="80"/>
              <w:rPr>
                <w:rFonts w:asciiTheme="minorHAnsi" w:hAnsiTheme="minorHAnsi" w:cstheme="minorHAnsi"/>
                <w:sz w:val="24"/>
                <w:lang w:val="en-GB"/>
              </w:rPr>
            </w:pPr>
            <w:r w:rsidRPr="00EB50D3">
              <w:rPr>
                <w:rFonts w:asciiTheme="minorHAnsi" w:hAnsiTheme="minorHAnsi" w:cstheme="minorHAnsi"/>
                <w:sz w:val="24"/>
                <w:lang w:val="en-GB"/>
              </w:rPr>
              <w:t xml:space="preserve">Paid for transport to attend competitive events/workshops. </w:t>
            </w:r>
          </w:p>
          <w:p w14:paraId="0D41CA01" w14:textId="77777777" w:rsidR="00EB50D3" w:rsidRPr="00EB50D3" w:rsidRDefault="00EB50D3" w:rsidP="00EB50D3">
            <w:pPr>
              <w:rPr>
                <w:rFonts w:ascii="Times New Roman"/>
                <w:lang w:val="en-GB"/>
              </w:rPr>
            </w:pPr>
          </w:p>
        </w:tc>
        <w:tc>
          <w:tcPr>
            <w:tcW w:w="1663" w:type="dxa"/>
          </w:tcPr>
          <w:p w14:paraId="2FEF46DB" w14:textId="77777777" w:rsidR="00EB50D3" w:rsidRPr="00EB50D3" w:rsidRDefault="00EB50D3" w:rsidP="00EB50D3">
            <w:pPr>
              <w:spacing w:before="153"/>
              <w:ind w:left="67"/>
              <w:rPr>
                <w:sz w:val="24"/>
                <w:lang w:val="en-GB"/>
              </w:rPr>
            </w:pPr>
            <w:r w:rsidRPr="00EB50D3">
              <w:rPr>
                <w:sz w:val="24"/>
                <w:lang w:val="en-GB"/>
              </w:rPr>
              <w:t>£527</w:t>
            </w:r>
          </w:p>
          <w:p w14:paraId="097E05C5" w14:textId="77777777" w:rsidR="00EB50D3" w:rsidRPr="00EB50D3" w:rsidRDefault="00EB50D3" w:rsidP="00EB50D3">
            <w:pPr>
              <w:spacing w:before="153"/>
              <w:ind w:left="67"/>
              <w:rPr>
                <w:sz w:val="24"/>
                <w:lang w:val="en-GB"/>
              </w:rPr>
            </w:pPr>
          </w:p>
          <w:p w14:paraId="42B0119C" w14:textId="77777777" w:rsidR="00EB50D3" w:rsidRPr="00EB50D3" w:rsidRDefault="00EB50D3" w:rsidP="00EB50D3">
            <w:pPr>
              <w:spacing w:before="153"/>
              <w:ind w:left="67"/>
              <w:rPr>
                <w:sz w:val="24"/>
                <w:lang w:val="en-GB"/>
              </w:rPr>
            </w:pPr>
          </w:p>
          <w:p w14:paraId="77A06C9A" w14:textId="77777777" w:rsidR="00EB50D3" w:rsidRPr="00EB50D3" w:rsidRDefault="00EB50D3" w:rsidP="00EB50D3">
            <w:pPr>
              <w:spacing w:before="153"/>
              <w:ind w:left="67"/>
              <w:rPr>
                <w:sz w:val="24"/>
                <w:lang w:val="en-GB"/>
              </w:rPr>
            </w:pPr>
          </w:p>
          <w:p w14:paraId="60735577" w14:textId="77777777" w:rsidR="00EB50D3" w:rsidRPr="00EB50D3" w:rsidRDefault="00EB50D3" w:rsidP="00EB50D3">
            <w:pPr>
              <w:spacing w:before="153"/>
              <w:ind w:left="67"/>
              <w:rPr>
                <w:sz w:val="24"/>
                <w:lang w:val="en-GB"/>
              </w:rPr>
            </w:pPr>
          </w:p>
        </w:tc>
        <w:tc>
          <w:tcPr>
            <w:tcW w:w="3423" w:type="dxa"/>
          </w:tcPr>
          <w:p w14:paraId="43A2AA72" w14:textId="77777777" w:rsidR="00EB50D3" w:rsidRPr="00EB50D3" w:rsidRDefault="00EB50D3" w:rsidP="00EB50D3">
            <w:pPr>
              <w:rPr>
                <w:rFonts w:asciiTheme="minorHAnsi" w:hAnsiTheme="minorHAnsi" w:cstheme="minorHAnsi"/>
                <w:sz w:val="18"/>
                <w:lang w:val="en-GB"/>
              </w:rPr>
            </w:pPr>
            <w:r w:rsidRPr="00EB50D3">
              <w:rPr>
                <w:rFonts w:asciiTheme="minorHAnsi" w:hAnsiTheme="minorHAnsi" w:cstheme="minorHAnsi"/>
                <w:sz w:val="18"/>
                <w:lang w:val="en-GB"/>
              </w:rPr>
              <w:t xml:space="preserve">A wide-range of both intra and inter competitive events have taken place this year. Pupils have enjoyed the opportunity to compete with others and have had the opportunity to action their learning in relation to school games values/sportsmanship. </w:t>
            </w:r>
          </w:p>
        </w:tc>
        <w:tc>
          <w:tcPr>
            <w:tcW w:w="3291" w:type="dxa"/>
          </w:tcPr>
          <w:p w14:paraId="5271A6B0" w14:textId="77777777" w:rsidR="00EB50D3" w:rsidRPr="00EB50D3" w:rsidRDefault="00EB50D3" w:rsidP="00EB50D3">
            <w:pPr>
              <w:rPr>
                <w:rFonts w:asciiTheme="minorHAnsi" w:hAnsiTheme="minorHAnsi" w:cstheme="minorHAnsi"/>
                <w:sz w:val="18"/>
                <w:lang w:val="en-GB"/>
              </w:rPr>
            </w:pPr>
            <w:r w:rsidRPr="00EB50D3">
              <w:rPr>
                <w:rFonts w:asciiTheme="minorHAnsi" w:hAnsiTheme="minorHAnsi" w:cstheme="minorHAnsi"/>
                <w:sz w:val="18"/>
                <w:lang w:val="en-GB"/>
              </w:rPr>
              <w:t xml:space="preserve">Begin a tracking system to monitor which pupils are taking part in clubs/events. Monitor least physically active pupils and undertake pupil voice with them to encourage them to try a new sport/activity. </w:t>
            </w:r>
          </w:p>
          <w:p w14:paraId="6D148E85" w14:textId="77777777" w:rsidR="00EB50D3" w:rsidRPr="00EB50D3" w:rsidRDefault="00EB50D3" w:rsidP="00EB50D3">
            <w:pPr>
              <w:rPr>
                <w:rFonts w:asciiTheme="minorHAnsi" w:hAnsiTheme="minorHAnsi" w:cstheme="minorHAnsi"/>
                <w:sz w:val="18"/>
                <w:lang w:val="en-GB"/>
              </w:rPr>
            </w:pPr>
          </w:p>
        </w:tc>
      </w:tr>
    </w:tbl>
    <w:p w14:paraId="4323C1C6" w14:textId="27BE6209" w:rsidR="00EB50D3" w:rsidRDefault="00EB50D3">
      <w:pPr>
        <w:pStyle w:val="BodyText"/>
        <w:ind w:left="117"/>
        <w:rPr>
          <w:sz w:val="20"/>
        </w:rPr>
      </w:pPr>
    </w:p>
    <w:p w14:paraId="4DC3C29E" w14:textId="6A0E0EF2" w:rsidR="00EB50D3" w:rsidRDefault="00EB50D3">
      <w:pPr>
        <w:pStyle w:val="BodyText"/>
        <w:ind w:left="117"/>
        <w:rPr>
          <w:sz w:val="20"/>
        </w:rPr>
      </w:pPr>
    </w:p>
    <w:p w14:paraId="38605B2B" w14:textId="0266535D" w:rsidR="00EB50D3" w:rsidRDefault="00EB50D3">
      <w:pPr>
        <w:pStyle w:val="BodyText"/>
        <w:ind w:left="117"/>
        <w:rPr>
          <w:sz w:val="20"/>
        </w:rPr>
      </w:pPr>
    </w:p>
    <w:p w14:paraId="2A98C5B1" w14:textId="41E4E5E7" w:rsidR="00EB50D3" w:rsidRDefault="00EB50D3">
      <w:pPr>
        <w:pStyle w:val="BodyText"/>
        <w:ind w:left="117"/>
        <w:rPr>
          <w:sz w:val="20"/>
        </w:rPr>
      </w:pPr>
    </w:p>
    <w:p w14:paraId="0554AE28" w14:textId="1CA9E2D7" w:rsidR="00EB50D3" w:rsidRDefault="00EB50D3">
      <w:pPr>
        <w:pStyle w:val="BodyText"/>
        <w:ind w:left="117"/>
        <w:rPr>
          <w:sz w:val="20"/>
        </w:rPr>
      </w:pPr>
    </w:p>
    <w:p w14:paraId="3C700F53" w14:textId="3208A5FD" w:rsidR="00EB50D3" w:rsidRDefault="00EB50D3">
      <w:pPr>
        <w:pStyle w:val="BodyText"/>
        <w:ind w:left="117"/>
        <w:rPr>
          <w:sz w:val="20"/>
        </w:rPr>
      </w:pPr>
    </w:p>
    <w:p w14:paraId="10D4B5A7" w14:textId="4B4979DF" w:rsidR="00EB50D3" w:rsidRDefault="00EB50D3">
      <w:pPr>
        <w:pStyle w:val="BodyText"/>
        <w:ind w:left="117"/>
        <w:rPr>
          <w:sz w:val="20"/>
        </w:rPr>
      </w:pPr>
    </w:p>
    <w:p w14:paraId="5CD52E4F" w14:textId="795E85C8" w:rsidR="00EB50D3" w:rsidRDefault="00EB50D3">
      <w:pPr>
        <w:pStyle w:val="BodyText"/>
        <w:ind w:left="117"/>
        <w:rPr>
          <w:sz w:val="20"/>
        </w:rPr>
      </w:pPr>
    </w:p>
    <w:p w14:paraId="3A3F37E0" w14:textId="264F6DB5" w:rsidR="00EB50D3" w:rsidRDefault="00EB50D3">
      <w:pPr>
        <w:pStyle w:val="BodyText"/>
        <w:ind w:left="117"/>
        <w:rPr>
          <w:sz w:val="20"/>
        </w:rPr>
      </w:pPr>
    </w:p>
    <w:p w14:paraId="503090B8" w14:textId="722CC61F" w:rsidR="00EB50D3" w:rsidRDefault="00EB50D3">
      <w:pPr>
        <w:pStyle w:val="BodyText"/>
        <w:ind w:left="117"/>
        <w:rPr>
          <w:sz w:val="20"/>
        </w:rPr>
      </w:pPr>
    </w:p>
    <w:p w14:paraId="3AB986F4" w14:textId="7A7B037F" w:rsidR="00EB50D3" w:rsidRDefault="00EB50D3">
      <w:pPr>
        <w:pStyle w:val="BodyText"/>
        <w:ind w:left="117"/>
        <w:rPr>
          <w:sz w:val="20"/>
        </w:rPr>
      </w:pPr>
    </w:p>
    <w:p w14:paraId="5C421C91" w14:textId="6F4EC336" w:rsidR="00EB50D3" w:rsidRDefault="00EB50D3">
      <w:pPr>
        <w:pStyle w:val="BodyText"/>
        <w:ind w:left="117"/>
        <w:rPr>
          <w:sz w:val="20"/>
        </w:rPr>
      </w:pPr>
    </w:p>
    <w:p w14:paraId="3BA3D4F8" w14:textId="172E0CBB" w:rsidR="00EB50D3" w:rsidRDefault="00EB50D3">
      <w:pPr>
        <w:pStyle w:val="BodyText"/>
        <w:ind w:left="117"/>
        <w:rPr>
          <w:sz w:val="20"/>
        </w:rPr>
      </w:pPr>
    </w:p>
    <w:p w14:paraId="5CAB2538" w14:textId="77777777" w:rsidR="00EB50D3" w:rsidRDefault="00EB50D3">
      <w:pPr>
        <w:pStyle w:val="BodyText"/>
        <w:ind w:left="117"/>
        <w:rPr>
          <w:sz w:val="20"/>
        </w:rPr>
      </w:pPr>
    </w:p>
    <w:p w14:paraId="163F3EE7" w14:textId="135CD107" w:rsidR="00EB50D3" w:rsidRDefault="00EB50D3">
      <w:pPr>
        <w:pStyle w:val="BodyText"/>
        <w:ind w:left="117"/>
        <w:rPr>
          <w:sz w:val="20"/>
        </w:rPr>
      </w:pPr>
    </w:p>
    <w:p w14:paraId="6ACBBA5B" w14:textId="77777777" w:rsidR="00EB50D3" w:rsidRDefault="00EB50D3">
      <w:pPr>
        <w:pStyle w:val="BodyText"/>
        <w:ind w:left="117"/>
        <w:rPr>
          <w:sz w:val="20"/>
        </w:rPr>
      </w:pPr>
    </w:p>
    <w:p w14:paraId="23D7D411" w14:textId="50BEE1B3"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252D84F7" w:rsidR="009C1A61" w:rsidRDefault="009C1A61">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252D84F7" w:rsidR="009C1A61" w:rsidRDefault="009C1A61">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9F367A" w:rsidRDefault="00FD26C0">
      <w:pPr>
        <w:spacing w:before="88" w:line="339" w:lineRule="exact"/>
        <w:ind w:left="180"/>
        <w:rPr>
          <w:i/>
        </w:rPr>
      </w:pPr>
      <w:r w:rsidRPr="009F367A">
        <w:rPr>
          <w:i/>
          <w:color w:val="231F20"/>
          <w:u w:val="single" w:color="231F20"/>
        </w:rPr>
        <w:t>Meeting</w:t>
      </w:r>
      <w:r w:rsidRPr="009F367A">
        <w:rPr>
          <w:i/>
          <w:color w:val="231F20"/>
          <w:spacing w:val="-8"/>
          <w:u w:val="single" w:color="231F20"/>
        </w:rPr>
        <w:t xml:space="preserve"> </w:t>
      </w:r>
      <w:r w:rsidR="00126F20" w:rsidRPr="009F367A">
        <w:rPr>
          <w:i/>
          <w:color w:val="231F20"/>
          <w:u w:val="single" w:color="231F20"/>
        </w:rPr>
        <w:t>N</w:t>
      </w:r>
      <w:r w:rsidRPr="009F367A">
        <w:rPr>
          <w:i/>
          <w:color w:val="231F20"/>
          <w:u w:val="single" w:color="231F20"/>
        </w:rPr>
        <w:t>ational</w:t>
      </w:r>
      <w:r w:rsidRPr="009F367A">
        <w:rPr>
          <w:i/>
          <w:color w:val="231F20"/>
          <w:spacing w:val="-8"/>
          <w:u w:val="single" w:color="231F20"/>
        </w:rPr>
        <w:t xml:space="preserve"> </w:t>
      </w:r>
      <w:r w:rsidR="00126F20" w:rsidRPr="009F367A">
        <w:rPr>
          <w:i/>
          <w:color w:val="231F20"/>
          <w:u w:val="single" w:color="231F20"/>
        </w:rPr>
        <w:t>C</w:t>
      </w:r>
      <w:r w:rsidRPr="009F367A">
        <w:rPr>
          <w:i/>
          <w:color w:val="231F20"/>
          <w:u w:val="single" w:color="231F20"/>
        </w:rPr>
        <w:t>urriculum</w:t>
      </w:r>
      <w:r w:rsidRPr="009F367A">
        <w:rPr>
          <w:i/>
          <w:color w:val="231F20"/>
          <w:spacing w:val="-8"/>
          <w:u w:val="single" w:color="231F20"/>
        </w:rPr>
        <w:t xml:space="preserve"> </w:t>
      </w:r>
      <w:r w:rsidRPr="009F367A">
        <w:rPr>
          <w:i/>
          <w:color w:val="231F20"/>
          <w:u w:val="single" w:color="231F20"/>
        </w:rPr>
        <w:t>requirements</w:t>
      </w:r>
      <w:r w:rsidRPr="009F367A">
        <w:rPr>
          <w:i/>
          <w:color w:val="231F20"/>
          <w:spacing w:val="-7"/>
          <w:u w:val="single" w:color="231F20"/>
        </w:rPr>
        <w:t xml:space="preserve"> </w:t>
      </w:r>
      <w:r w:rsidRPr="009F367A">
        <w:rPr>
          <w:i/>
          <w:color w:val="231F20"/>
          <w:u w:val="single" w:color="231F20"/>
        </w:rPr>
        <w:t>for</w:t>
      </w:r>
      <w:r w:rsidRPr="009F367A">
        <w:rPr>
          <w:i/>
          <w:color w:val="231F20"/>
          <w:spacing w:val="-7"/>
          <w:u w:val="single" w:color="231F20"/>
        </w:rPr>
        <w:t xml:space="preserve"> </w:t>
      </w:r>
      <w:r w:rsidRPr="009F367A">
        <w:rPr>
          <w:i/>
          <w:color w:val="231F20"/>
          <w:u w:val="single" w:color="231F20"/>
        </w:rPr>
        <w:t>swimming</w:t>
      </w:r>
      <w:r w:rsidRPr="009F367A">
        <w:rPr>
          <w:i/>
          <w:color w:val="231F20"/>
          <w:spacing w:val="-8"/>
          <w:u w:val="single" w:color="231F20"/>
        </w:rPr>
        <w:t xml:space="preserve"> </w:t>
      </w:r>
      <w:r w:rsidRPr="009F367A">
        <w:rPr>
          <w:i/>
          <w:color w:val="231F20"/>
          <w:u w:val="single" w:color="231F20"/>
        </w:rPr>
        <w:t>and</w:t>
      </w:r>
      <w:r w:rsidRPr="009F367A">
        <w:rPr>
          <w:i/>
          <w:color w:val="231F20"/>
          <w:spacing w:val="-7"/>
          <w:u w:val="single" w:color="231F20"/>
        </w:rPr>
        <w:t xml:space="preserve"> </w:t>
      </w:r>
      <w:r w:rsidRPr="009F367A">
        <w:rPr>
          <w:i/>
          <w:color w:val="231F20"/>
          <w:u w:val="single" w:color="231F20"/>
        </w:rPr>
        <w:t>water</w:t>
      </w:r>
      <w:r w:rsidRPr="009F367A">
        <w:rPr>
          <w:i/>
          <w:color w:val="231F20"/>
          <w:spacing w:val="-7"/>
          <w:u w:val="single" w:color="231F20"/>
        </w:rPr>
        <w:t xml:space="preserve"> </w:t>
      </w:r>
      <w:r w:rsidRPr="009F367A">
        <w:rPr>
          <w:i/>
          <w:color w:val="231F20"/>
          <w:spacing w:val="-2"/>
          <w:u w:val="single" w:color="231F20"/>
        </w:rPr>
        <w:t>safety.</w:t>
      </w:r>
    </w:p>
    <w:p w14:paraId="603053B8" w14:textId="759FEEFC" w:rsidR="0069539B" w:rsidRPr="009F367A" w:rsidRDefault="00FD26C0">
      <w:pPr>
        <w:spacing w:before="3" w:line="235" w:lineRule="auto"/>
        <w:ind w:left="180"/>
        <w:rPr>
          <w:i/>
        </w:rPr>
      </w:pPr>
      <w:r w:rsidRPr="009F367A">
        <w:rPr>
          <w:i/>
          <w:color w:val="231F20"/>
        </w:rPr>
        <w:t>Priority</w:t>
      </w:r>
      <w:r w:rsidRPr="009F367A">
        <w:rPr>
          <w:i/>
          <w:color w:val="231F20"/>
          <w:spacing w:val="-4"/>
        </w:rPr>
        <w:t xml:space="preserve"> </w:t>
      </w:r>
      <w:r w:rsidRPr="009F367A">
        <w:rPr>
          <w:i/>
          <w:color w:val="231F20"/>
        </w:rPr>
        <w:t>should</w:t>
      </w:r>
      <w:r w:rsidRPr="009F367A">
        <w:rPr>
          <w:i/>
          <w:color w:val="231F20"/>
          <w:spacing w:val="-4"/>
        </w:rPr>
        <w:t xml:space="preserve"> </w:t>
      </w:r>
      <w:r w:rsidRPr="009F367A">
        <w:rPr>
          <w:i/>
          <w:color w:val="231F20"/>
        </w:rPr>
        <w:t>always</w:t>
      </w:r>
      <w:r w:rsidRPr="009F367A">
        <w:rPr>
          <w:i/>
          <w:color w:val="231F20"/>
          <w:spacing w:val="-4"/>
        </w:rPr>
        <w:t xml:space="preserve"> </w:t>
      </w:r>
      <w:r w:rsidRPr="009F367A">
        <w:rPr>
          <w:i/>
          <w:color w:val="231F20"/>
        </w:rPr>
        <w:t>be</w:t>
      </w:r>
      <w:r w:rsidRPr="009F367A">
        <w:rPr>
          <w:i/>
          <w:color w:val="231F20"/>
          <w:spacing w:val="-3"/>
        </w:rPr>
        <w:t xml:space="preserve"> </w:t>
      </w:r>
      <w:r w:rsidRPr="009F367A">
        <w:rPr>
          <w:i/>
          <w:color w:val="231F20"/>
        </w:rPr>
        <w:t>given</w:t>
      </w:r>
      <w:r w:rsidRPr="009F367A">
        <w:rPr>
          <w:i/>
          <w:color w:val="231F20"/>
          <w:spacing w:val="-4"/>
        </w:rPr>
        <w:t xml:space="preserve"> </w:t>
      </w:r>
      <w:r w:rsidRPr="009F367A">
        <w:rPr>
          <w:i/>
          <w:color w:val="231F20"/>
        </w:rPr>
        <w:t>to</w:t>
      </w:r>
      <w:r w:rsidRPr="009F367A">
        <w:rPr>
          <w:i/>
          <w:color w:val="231F20"/>
          <w:spacing w:val="-4"/>
        </w:rPr>
        <w:t xml:space="preserve"> </w:t>
      </w:r>
      <w:r w:rsidRPr="009F367A">
        <w:rPr>
          <w:i/>
          <w:color w:val="231F20"/>
        </w:rPr>
        <w:t>ensuring</w:t>
      </w:r>
      <w:r w:rsidRPr="009F367A">
        <w:rPr>
          <w:i/>
          <w:color w:val="231F20"/>
          <w:spacing w:val="-4"/>
        </w:rPr>
        <w:t xml:space="preserve"> </w:t>
      </w:r>
      <w:r w:rsidRPr="009F367A">
        <w:rPr>
          <w:i/>
          <w:color w:val="231F20"/>
        </w:rPr>
        <w:t>that</w:t>
      </w:r>
      <w:r w:rsidRPr="009F367A">
        <w:rPr>
          <w:i/>
          <w:color w:val="231F20"/>
          <w:spacing w:val="-3"/>
        </w:rPr>
        <w:t xml:space="preserve"> </w:t>
      </w:r>
      <w:r w:rsidRPr="009F367A">
        <w:rPr>
          <w:i/>
          <w:color w:val="231F20"/>
        </w:rPr>
        <w:t>pupils</w:t>
      </w:r>
      <w:r w:rsidRPr="009F367A">
        <w:rPr>
          <w:i/>
          <w:color w:val="231F20"/>
          <w:spacing w:val="-4"/>
        </w:rPr>
        <w:t xml:space="preserve"> </w:t>
      </w:r>
      <w:r w:rsidRPr="009F367A">
        <w:rPr>
          <w:i/>
          <w:color w:val="231F20"/>
        </w:rPr>
        <w:t>can</w:t>
      </w:r>
      <w:r w:rsidRPr="009F367A">
        <w:rPr>
          <w:i/>
          <w:color w:val="231F20"/>
          <w:spacing w:val="-4"/>
        </w:rPr>
        <w:t xml:space="preserve"> </w:t>
      </w:r>
      <w:r w:rsidRPr="009F367A">
        <w:rPr>
          <w:i/>
          <w:color w:val="231F20"/>
        </w:rPr>
        <w:t>perform</w:t>
      </w:r>
      <w:r w:rsidRPr="009F367A">
        <w:rPr>
          <w:i/>
          <w:color w:val="231F20"/>
          <w:spacing w:val="-4"/>
        </w:rPr>
        <w:t xml:space="preserve"> </w:t>
      </w:r>
      <w:r w:rsidRPr="009F367A">
        <w:rPr>
          <w:i/>
          <w:color w:val="231F20"/>
        </w:rPr>
        <w:t>safe</w:t>
      </w:r>
      <w:r w:rsidRPr="009F367A">
        <w:rPr>
          <w:i/>
          <w:color w:val="231F20"/>
          <w:spacing w:val="-3"/>
        </w:rPr>
        <w:t xml:space="preserve"> </w:t>
      </w:r>
      <w:r w:rsidRPr="009F367A">
        <w:rPr>
          <w:i/>
          <w:color w:val="231F20"/>
        </w:rPr>
        <w:t>self-rescue</w:t>
      </w:r>
      <w:r w:rsidRPr="009F367A">
        <w:rPr>
          <w:i/>
          <w:color w:val="231F20"/>
          <w:spacing w:val="-3"/>
        </w:rPr>
        <w:t xml:space="preserve"> </w:t>
      </w:r>
      <w:r w:rsidRPr="009F367A">
        <w:rPr>
          <w:i/>
          <w:color w:val="231F20"/>
        </w:rPr>
        <w:t>even</w:t>
      </w:r>
      <w:r w:rsidRPr="009F367A">
        <w:rPr>
          <w:i/>
          <w:color w:val="231F20"/>
          <w:spacing w:val="-4"/>
        </w:rPr>
        <w:t xml:space="preserve"> </w:t>
      </w:r>
      <w:r w:rsidRPr="009F367A">
        <w:rPr>
          <w:i/>
          <w:color w:val="231F20"/>
        </w:rPr>
        <w:t>if</w:t>
      </w:r>
      <w:r w:rsidRPr="009F367A">
        <w:rPr>
          <w:i/>
          <w:color w:val="231F20"/>
          <w:spacing w:val="-4"/>
        </w:rPr>
        <w:t xml:space="preserve"> </w:t>
      </w:r>
      <w:r w:rsidRPr="009F367A">
        <w:rPr>
          <w:i/>
          <w:color w:val="231F20"/>
        </w:rPr>
        <w:t>they</w:t>
      </w:r>
      <w:r w:rsidRPr="009F367A">
        <w:rPr>
          <w:i/>
          <w:color w:val="231F20"/>
          <w:spacing w:val="-4"/>
        </w:rPr>
        <w:t xml:space="preserve"> </w:t>
      </w:r>
      <w:r w:rsidRPr="009F367A">
        <w:rPr>
          <w:i/>
          <w:color w:val="231F20"/>
        </w:rPr>
        <w:t>do</w:t>
      </w:r>
      <w:r w:rsidRPr="009F367A">
        <w:rPr>
          <w:i/>
          <w:color w:val="231F20"/>
          <w:spacing w:val="-4"/>
        </w:rPr>
        <w:t xml:space="preserve"> </w:t>
      </w:r>
      <w:r w:rsidRPr="009F367A">
        <w:rPr>
          <w:i/>
          <w:color w:val="231F20"/>
        </w:rPr>
        <w:t>not</w:t>
      </w:r>
      <w:r w:rsidRPr="009F367A">
        <w:rPr>
          <w:i/>
          <w:color w:val="231F20"/>
          <w:spacing w:val="-3"/>
        </w:rPr>
        <w:t xml:space="preserve"> </w:t>
      </w:r>
      <w:r w:rsidRPr="009F367A">
        <w:rPr>
          <w:i/>
          <w:color w:val="231F20"/>
        </w:rPr>
        <w:t>fully</w:t>
      </w:r>
      <w:r w:rsidRPr="009F367A">
        <w:rPr>
          <w:i/>
          <w:color w:val="231F20"/>
          <w:spacing w:val="-4"/>
        </w:rPr>
        <w:t xml:space="preserve"> </w:t>
      </w:r>
      <w:r w:rsidRPr="009F367A">
        <w:rPr>
          <w:i/>
          <w:color w:val="231F20"/>
        </w:rPr>
        <w:t>meet</w:t>
      </w:r>
      <w:r w:rsidRPr="009F367A">
        <w:rPr>
          <w:i/>
          <w:color w:val="231F20"/>
          <w:spacing w:val="-3"/>
        </w:rPr>
        <w:t xml:space="preserve"> </w:t>
      </w:r>
      <w:r w:rsidRPr="009F367A">
        <w:rPr>
          <w:i/>
          <w:color w:val="231F20"/>
        </w:rPr>
        <w:t>the</w:t>
      </w:r>
      <w:r w:rsidRPr="009F367A">
        <w:rPr>
          <w:i/>
          <w:color w:val="231F20"/>
          <w:spacing w:val="-3"/>
        </w:rPr>
        <w:t xml:space="preserve"> </w:t>
      </w:r>
      <w:r w:rsidRPr="009F367A">
        <w:rPr>
          <w:i/>
          <w:color w:val="231F20"/>
        </w:rPr>
        <w:t>first</w:t>
      </w:r>
      <w:r w:rsidRPr="009F367A">
        <w:rPr>
          <w:i/>
          <w:color w:val="231F20"/>
          <w:spacing w:val="-3"/>
        </w:rPr>
        <w:t xml:space="preserve"> </w:t>
      </w:r>
      <w:r w:rsidRPr="009F367A">
        <w:rPr>
          <w:i/>
          <w:color w:val="231F20"/>
        </w:rPr>
        <w:t>two</w:t>
      </w:r>
      <w:r w:rsidRPr="009F367A">
        <w:rPr>
          <w:i/>
          <w:color w:val="231F20"/>
          <w:spacing w:val="-4"/>
        </w:rPr>
        <w:t xml:space="preserve"> </w:t>
      </w:r>
      <w:r w:rsidRPr="009F367A">
        <w:rPr>
          <w:i/>
          <w:color w:val="231F20"/>
        </w:rPr>
        <w:t>requirements of the N</w:t>
      </w:r>
      <w:r w:rsidR="00126F20" w:rsidRPr="009F367A">
        <w:rPr>
          <w:i/>
          <w:color w:val="231F20"/>
        </w:rPr>
        <w:t xml:space="preserve">ational </w:t>
      </w:r>
      <w:r w:rsidRPr="009F367A">
        <w:rPr>
          <w:i/>
          <w:color w:val="231F20"/>
        </w:rPr>
        <w:t>C</w:t>
      </w:r>
      <w:r w:rsidR="00126F20" w:rsidRPr="009F367A">
        <w:rPr>
          <w:i/>
          <w:color w:val="231F20"/>
        </w:rPr>
        <w:t>urriculum</w:t>
      </w:r>
      <w:r w:rsidRPr="009F367A">
        <w:rPr>
          <w:i/>
          <w:color w:val="231F20"/>
        </w:rPr>
        <w:t xml:space="preserve"> </w:t>
      </w:r>
      <w:proofErr w:type="spellStart"/>
      <w:r w:rsidRPr="009F367A">
        <w:rPr>
          <w:i/>
          <w:color w:val="231F20"/>
        </w:rPr>
        <w:t>programme</w:t>
      </w:r>
      <w:proofErr w:type="spellEnd"/>
      <w:r w:rsidRPr="009F367A">
        <w:rPr>
          <w:i/>
          <w:color w:val="231F20"/>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28"/>
        <w:gridCol w:w="709"/>
        <w:gridCol w:w="6941"/>
      </w:tblGrid>
      <w:tr w:rsidR="0069539B" w:rsidRPr="009F367A" w14:paraId="5E2BB428" w14:textId="77777777" w:rsidTr="009F367A">
        <w:trPr>
          <w:trHeight w:val="686"/>
        </w:trPr>
        <w:tc>
          <w:tcPr>
            <w:tcW w:w="7728" w:type="dxa"/>
          </w:tcPr>
          <w:p w14:paraId="1BC57357" w14:textId="77777777" w:rsidR="0069539B" w:rsidRPr="009F367A" w:rsidRDefault="00FD26C0">
            <w:pPr>
              <w:pStyle w:val="TableParagraph"/>
              <w:rPr>
                <w:b/>
                <w:sz w:val="20"/>
              </w:rPr>
            </w:pPr>
            <w:r w:rsidRPr="009F367A">
              <w:rPr>
                <w:b/>
                <w:color w:val="231F20"/>
                <w:spacing w:val="-2"/>
                <w:sz w:val="20"/>
                <w:u w:val="single" w:color="231F20"/>
              </w:rPr>
              <w:t>Question</w:t>
            </w:r>
          </w:p>
        </w:tc>
        <w:tc>
          <w:tcPr>
            <w:tcW w:w="709" w:type="dxa"/>
          </w:tcPr>
          <w:p w14:paraId="00E69026" w14:textId="77777777" w:rsidR="0069539B" w:rsidRPr="009F367A" w:rsidRDefault="00FD26C0">
            <w:pPr>
              <w:pStyle w:val="TableParagraph"/>
              <w:ind w:left="79"/>
              <w:rPr>
                <w:b/>
                <w:sz w:val="20"/>
              </w:rPr>
            </w:pPr>
            <w:r w:rsidRPr="009F367A">
              <w:rPr>
                <w:b/>
                <w:color w:val="231F20"/>
                <w:spacing w:val="-2"/>
                <w:sz w:val="20"/>
                <w:u w:val="single" w:color="231F20"/>
              </w:rPr>
              <w:t>Stats:</w:t>
            </w:r>
          </w:p>
        </w:tc>
        <w:tc>
          <w:tcPr>
            <w:tcW w:w="6941" w:type="dxa"/>
          </w:tcPr>
          <w:p w14:paraId="2834B67B" w14:textId="77777777" w:rsidR="0069539B" w:rsidRPr="009F367A" w:rsidRDefault="00FD26C0">
            <w:pPr>
              <w:pStyle w:val="TableParagraph"/>
              <w:spacing w:line="339" w:lineRule="exact"/>
              <w:rPr>
                <w:b/>
                <w:sz w:val="20"/>
              </w:rPr>
            </w:pPr>
            <w:r w:rsidRPr="009F367A">
              <w:rPr>
                <w:b/>
                <w:color w:val="231F20"/>
                <w:sz w:val="20"/>
                <w:u w:val="single" w:color="231F20"/>
              </w:rPr>
              <w:t>Further</w:t>
            </w:r>
            <w:r w:rsidRPr="009F367A">
              <w:rPr>
                <w:b/>
                <w:color w:val="231F20"/>
                <w:spacing w:val="-7"/>
                <w:sz w:val="20"/>
                <w:u w:val="single" w:color="231F20"/>
              </w:rPr>
              <w:t xml:space="preserve"> </w:t>
            </w:r>
            <w:r w:rsidRPr="009F367A">
              <w:rPr>
                <w:b/>
                <w:color w:val="231F20"/>
                <w:spacing w:val="-2"/>
                <w:sz w:val="20"/>
                <w:u w:val="single" w:color="231F20"/>
              </w:rPr>
              <w:t>context</w:t>
            </w:r>
          </w:p>
          <w:p w14:paraId="09495AC4" w14:textId="77777777" w:rsidR="0069539B" w:rsidRPr="009F367A" w:rsidRDefault="00FD26C0">
            <w:pPr>
              <w:pStyle w:val="TableParagraph"/>
              <w:spacing w:before="0" w:line="314" w:lineRule="exact"/>
              <w:rPr>
                <w:b/>
                <w:sz w:val="20"/>
              </w:rPr>
            </w:pPr>
            <w:r w:rsidRPr="009F367A">
              <w:rPr>
                <w:b/>
                <w:color w:val="231F20"/>
                <w:sz w:val="20"/>
                <w:u w:val="single" w:color="231F20"/>
              </w:rPr>
              <w:t>Relative</w:t>
            </w:r>
            <w:r w:rsidRPr="009F367A">
              <w:rPr>
                <w:b/>
                <w:color w:val="231F20"/>
                <w:spacing w:val="-9"/>
                <w:sz w:val="20"/>
                <w:u w:val="single" w:color="231F20"/>
              </w:rPr>
              <w:t xml:space="preserve"> </w:t>
            </w:r>
            <w:r w:rsidRPr="009F367A">
              <w:rPr>
                <w:b/>
                <w:color w:val="231F20"/>
                <w:sz w:val="20"/>
                <w:u w:val="single" w:color="231F20"/>
              </w:rPr>
              <w:t>to</w:t>
            </w:r>
            <w:r w:rsidRPr="009F367A">
              <w:rPr>
                <w:b/>
                <w:color w:val="231F20"/>
                <w:spacing w:val="-8"/>
                <w:sz w:val="20"/>
                <w:u w:val="single" w:color="231F20"/>
              </w:rPr>
              <w:t xml:space="preserve"> </w:t>
            </w:r>
            <w:r w:rsidRPr="009F367A">
              <w:rPr>
                <w:b/>
                <w:color w:val="231F20"/>
                <w:sz w:val="20"/>
                <w:u w:val="single" w:color="231F20"/>
              </w:rPr>
              <w:t>local</w:t>
            </w:r>
            <w:r w:rsidRPr="009F367A">
              <w:rPr>
                <w:b/>
                <w:color w:val="231F20"/>
                <w:spacing w:val="-7"/>
                <w:sz w:val="20"/>
                <w:u w:val="single" w:color="231F20"/>
              </w:rPr>
              <w:t xml:space="preserve"> </w:t>
            </w:r>
            <w:r w:rsidRPr="009F367A">
              <w:rPr>
                <w:b/>
                <w:color w:val="231F20"/>
                <w:spacing w:val="-2"/>
                <w:sz w:val="20"/>
                <w:u w:val="single" w:color="231F20"/>
              </w:rPr>
              <w:t>challenges</w:t>
            </w:r>
          </w:p>
        </w:tc>
      </w:tr>
      <w:tr w:rsidR="009F367A" w:rsidRPr="009F367A" w14:paraId="6EDA091E" w14:textId="77777777" w:rsidTr="009F367A">
        <w:trPr>
          <w:trHeight w:val="1039"/>
        </w:trPr>
        <w:tc>
          <w:tcPr>
            <w:tcW w:w="7728" w:type="dxa"/>
          </w:tcPr>
          <w:p w14:paraId="4DAB4566" w14:textId="77777777" w:rsidR="009F367A" w:rsidRPr="009F367A" w:rsidRDefault="009F367A">
            <w:pPr>
              <w:pStyle w:val="TableParagraph"/>
              <w:spacing w:before="18" w:line="235" w:lineRule="auto"/>
              <w:ind w:right="325"/>
              <w:jc w:val="both"/>
              <w:rPr>
                <w:sz w:val="20"/>
              </w:rPr>
            </w:pPr>
            <w:r w:rsidRPr="009F367A">
              <w:rPr>
                <w:color w:val="231F20"/>
                <w:sz w:val="20"/>
              </w:rPr>
              <w:t>What</w:t>
            </w:r>
            <w:r w:rsidRPr="009F367A">
              <w:rPr>
                <w:color w:val="231F20"/>
                <w:spacing w:val="-8"/>
                <w:sz w:val="20"/>
              </w:rPr>
              <w:t xml:space="preserve"> </w:t>
            </w:r>
            <w:r w:rsidRPr="009F367A">
              <w:rPr>
                <w:color w:val="231F20"/>
                <w:sz w:val="20"/>
              </w:rPr>
              <w:t>percentage</w:t>
            </w:r>
            <w:r w:rsidRPr="009F367A">
              <w:rPr>
                <w:color w:val="231F20"/>
                <w:spacing w:val="-8"/>
                <w:sz w:val="20"/>
              </w:rPr>
              <w:t xml:space="preserve"> </w:t>
            </w:r>
            <w:r w:rsidRPr="009F367A">
              <w:rPr>
                <w:color w:val="231F20"/>
                <w:sz w:val="20"/>
              </w:rPr>
              <w:t>of</w:t>
            </w:r>
            <w:r w:rsidRPr="009F367A">
              <w:rPr>
                <w:color w:val="231F20"/>
                <w:spacing w:val="-9"/>
                <w:sz w:val="20"/>
              </w:rPr>
              <w:t xml:space="preserve"> </w:t>
            </w:r>
            <w:r w:rsidRPr="009F367A">
              <w:rPr>
                <w:color w:val="231F20"/>
                <w:sz w:val="20"/>
              </w:rPr>
              <w:t>your</w:t>
            </w:r>
            <w:r w:rsidRPr="009F367A">
              <w:rPr>
                <w:color w:val="231F20"/>
                <w:spacing w:val="-8"/>
                <w:sz w:val="20"/>
              </w:rPr>
              <w:t xml:space="preserve"> </w:t>
            </w:r>
            <w:r w:rsidRPr="009F367A">
              <w:rPr>
                <w:color w:val="231F20"/>
                <w:sz w:val="20"/>
              </w:rPr>
              <w:t>current</w:t>
            </w:r>
            <w:r w:rsidRPr="009F367A">
              <w:rPr>
                <w:color w:val="231F20"/>
                <w:spacing w:val="-8"/>
                <w:sz w:val="20"/>
              </w:rPr>
              <w:t xml:space="preserve"> </w:t>
            </w:r>
            <w:r w:rsidRPr="009F367A">
              <w:rPr>
                <w:color w:val="231F20"/>
                <w:sz w:val="20"/>
              </w:rPr>
              <w:t>Year</w:t>
            </w:r>
            <w:r w:rsidRPr="009F367A">
              <w:rPr>
                <w:color w:val="231F20"/>
                <w:spacing w:val="-8"/>
                <w:sz w:val="20"/>
              </w:rPr>
              <w:t xml:space="preserve"> </w:t>
            </w:r>
            <w:r w:rsidRPr="009F367A">
              <w:rPr>
                <w:color w:val="231F20"/>
                <w:sz w:val="20"/>
              </w:rPr>
              <w:t>6</w:t>
            </w:r>
            <w:r w:rsidRPr="009F367A">
              <w:rPr>
                <w:color w:val="231F20"/>
                <w:spacing w:val="-8"/>
                <w:sz w:val="20"/>
              </w:rPr>
              <w:t xml:space="preserve"> </w:t>
            </w:r>
            <w:r w:rsidRPr="009F367A">
              <w:rPr>
                <w:color w:val="231F20"/>
                <w:sz w:val="20"/>
              </w:rPr>
              <w:t>cohort</w:t>
            </w:r>
            <w:r w:rsidRPr="009F367A">
              <w:rPr>
                <w:color w:val="231F20"/>
                <w:spacing w:val="-8"/>
                <w:sz w:val="20"/>
              </w:rPr>
              <w:t xml:space="preserve"> </w:t>
            </w:r>
            <w:r w:rsidRPr="009F367A">
              <w:rPr>
                <w:color w:val="231F20"/>
                <w:sz w:val="20"/>
              </w:rPr>
              <w:t>can</w:t>
            </w:r>
            <w:r w:rsidRPr="009F367A">
              <w:rPr>
                <w:color w:val="231F20"/>
                <w:spacing w:val="-9"/>
                <w:sz w:val="20"/>
              </w:rPr>
              <w:t xml:space="preserve"> </w:t>
            </w:r>
            <w:r w:rsidRPr="009F367A">
              <w:rPr>
                <w:color w:val="231F20"/>
                <w:sz w:val="20"/>
              </w:rPr>
              <w:t>swim competently,</w:t>
            </w:r>
            <w:r w:rsidRPr="009F367A">
              <w:rPr>
                <w:color w:val="231F20"/>
                <w:spacing w:val="-16"/>
                <w:sz w:val="20"/>
              </w:rPr>
              <w:t xml:space="preserve"> </w:t>
            </w:r>
            <w:r w:rsidRPr="009F367A">
              <w:rPr>
                <w:color w:val="231F20"/>
                <w:sz w:val="20"/>
              </w:rPr>
              <w:t>confidently</w:t>
            </w:r>
            <w:r w:rsidRPr="009F367A">
              <w:rPr>
                <w:color w:val="231F20"/>
                <w:spacing w:val="-16"/>
                <w:sz w:val="20"/>
              </w:rPr>
              <w:t xml:space="preserve"> </w:t>
            </w:r>
            <w:r w:rsidRPr="009F367A">
              <w:rPr>
                <w:color w:val="231F20"/>
                <w:sz w:val="20"/>
              </w:rPr>
              <w:t>and</w:t>
            </w:r>
            <w:r w:rsidRPr="009F367A">
              <w:rPr>
                <w:color w:val="231F20"/>
                <w:spacing w:val="-16"/>
                <w:sz w:val="20"/>
              </w:rPr>
              <w:t xml:space="preserve"> </w:t>
            </w:r>
            <w:r w:rsidRPr="009F367A">
              <w:rPr>
                <w:color w:val="231F20"/>
                <w:sz w:val="20"/>
              </w:rPr>
              <w:t>proficiently</w:t>
            </w:r>
            <w:r w:rsidRPr="009F367A">
              <w:rPr>
                <w:color w:val="231F20"/>
                <w:spacing w:val="-15"/>
                <w:sz w:val="20"/>
              </w:rPr>
              <w:t xml:space="preserve"> </w:t>
            </w:r>
            <w:r w:rsidRPr="009F367A">
              <w:rPr>
                <w:color w:val="231F20"/>
                <w:sz w:val="20"/>
              </w:rPr>
              <w:t>over</w:t>
            </w:r>
            <w:r w:rsidRPr="009F367A">
              <w:rPr>
                <w:color w:val="231F20"/>
                <w:spacing w:val="-16"/>
                <w:sz w:val="20"/>
              </w:rPr>
              <w:t xml:space="preserve"> </w:t>
            </w:r>
            <w:r w:rsidRPr="009F367A">
              <w:rPr>
                <w:color w:val="231F20"/>
                <w:sz w:val="20"/>
              </w:rPr>
              <w:t>a</w:t>
            </w:r>
            <w:r w:rsidRPr="009F367A">
              <w:rPr>
                <w:color w:val="231F20"/>
                <w:spacing w:val="-16"/>
                <w:sz w:val="20"/>
              </w:rPr>
              <w:t xml:space="preserve"> </w:t>
            </w:r>
            <w:r w:rsidRPr="009F367A">
              <w:rPr>
                <w:color w:val="231F20"/>
                <w:sz w:val="20"/>
              </w:rPr>
              <w:t xml:space="preserve">distance of at least 25 </w:t>
            </w:r>
            <w:proofErr w:type="spellStart"/>
            <w:r w:rsidRPr="009F367A">
              <w:rPr>
                <w:color w:val="231F20"/>
                <w:sz w:val="20"/>
              </w:rPr>
              <w:t>metres</w:t>
            </w:r>
            <w:proofErr w:type="spellEnd"/>
            <w:r w:rsidRPr="009F367A">
              <w:rPr>
                <w:color w:val="231F20"/>
                <w:sz w:val="20"/>
              </w:rPr>
              <w:t>?</w:t>
            </w:r>
          </w:p>
        </w:tc>
        <w:tc>
          <w:tcPr>
            <w:tcW w:w="709" w:type="dxa"/>
          </w:tcPr>
          <w:p w14:paraId="3E923A90" w14:textId="5157283F" w:rsidR="009F367A" w:rsidRPr="009F367A" w:rsidRDefault="009F367A">
            <w:pPr>
              <w:pStyle w:val="TableParagraph"/>
              <w:ind w:left="79"/>
              <w:rPr>
                <w:sz w:val="20"/>
              </w:rPr>
            </w:pPr>
            <w:r w:rsidRPr="009F367A">
              <w:rPr>
                <w:color w:val="231F20"/>
                <w:sz w:val="20"/>
              </w:rPr>
              <w:t>16%</w:t>
            </w:r>
          </w:p>
        </w:tc>
        <w:tc>
          <w:tcPr>
            <w:tcW w:w="6941" w:type="dxa"/>
            <w:vMerge w:val="restart"/>
          </w:tcPr>
          <w:p w14:paraId="0ADD7E5B" w14:textId="566AAA2B" w:rsidR="009F367A" w:rsidRPr="009F367A" w:rsidRDefault="009F367A" w:rsidP="009F367A">
            <w:pPr>
              <w:pStyle w:val="TableParagraph"/>
              <w:spacing w:before="18" w:line="235" w:lineRule="auto"/>
              <w:ind w:left="0"/>
              <w:rPr>
                <w:i/>
              </w:rPr>
            </w:pPr>
            <w:r w:rsidRPr="009F367A">
              <w:rPr>
                <w:i/>
              </w:rPr>
              <w:t xml:space="preserve">Many of our pupils have not accessed a swimming pool for either leisure or lessons prior to their time at CTA. They begin at a remarkably low baseline, yet make excellent progress throughout their sessions. Pool availability is in high demand in the area, making it difficult to secure additional sessions for our pupils. Mobility rates in the area are also high. </w:t>
            </w:r>
          </w:p>
          <w:p w14:paraId="6E452CF1" w14:textId="728AD852" w:rsidR="009F367A" w:rsidRPr="009F367A" w:rsidRDefault="009F367A">
            <w:pPr>
              <w:pStyle w:val="TableParagraph"/>
              <w:spacing w:before="3" w:line="235" w:lineRule="auto"/>
              <w:rPr>
                <w:i/>
              </w:rPr>
            </w:pPr>
          </w:p>
        </w:tc>
      </w:tr>
      <w:tr w:rsidR="009F367A" w:rsidRPr="009F367A" w14:paraId="6B9CAB05" w14:textId="77777777" w:rsidTr="009F367A">
        <w:trPr>
          <w:trHeight w:val="802"/>
        </w:trPr>
        <w:tc>
          <w:tcPr>
            <w:tcW w:w="7728" w:type="dxa"/>
          </w:tcPr>
          <w:p w14:paraId="3D9CAF92" w14:textId="77777777" w:rsidR="009F367A" w:rsidRPr="009F367A" w:rsidRDefault="009F367A">
            <w:pPr>
              <w:pStyle w:val="TableParagraph"/>
              <w:spacing w:before="18" w:line="235" w:lineRule="auto"/>
              <w:ind w:right="541"/>
              <w:jc w:val="both"/>
              <w:rPr>
                <w:sz w:val="20"/>
              </w:rPr>
            </w:pPr>
            <w:r w:rsidRPr="009F367A">
              <w:rPr>
                <w:color w:val="231F20"/>
                <w:sz w:val="20"/>
              </w:rPr>
              <w:t>What</w:t>
            </w:r>
            <w:r w:rsidRPr="009F367A">
              <w:rPr>
                <w:color w:val="231F20"/>
                <w:spacing w:val="-10"/>
                <w:sz w:val="20"/>
              </w:rPr>
              <w:t xml:space="preserve"> </w:t>
            </w:r>
            <w:r w:rsidRPr="009F367A">
              <w:rPr>
                <w:color w:val="231F20"/>
                <w:sz w:val="20"/>
              </w:rPr>
              <w:t>percentage</w:t>
            </w:r>
            <w:r w:rsidRPr="009F367A">
              <w:rPr>
                <w:color w:val="231F20"/>
                <w:spacing w:val="-10"/>
                <w:sz w:val="20"/>
              </w:rPr>
              <w:t xml:space="preserve"> </w:t>
            </w:r>
            <w:r w:rsidRPr="009F367A">
              <w:rPr>
                <w:color w:val="231F20"/>
                <w:sz w:val="20"/>
              </w:rPr>
              <w:t>of</w:t>
            </w:r>
            <w:r w:rsidRPr="009F367A">
              <w:rPr>
                <w:color w:val="231F20"/>
                <w:spacing w:val="-11"/>
                <w:sz w:val="20"/>
              </w:rPr>
              <w:t xml:space="preserve"> </w:t>
            </w:r>
            <w:r w:rsidRPr="009F367A">
              <w:rPr>
                <w:color w:val="231F20"/>
                <w:sz w:val="20"/>
              </w:rPr>
              <w:t>your</w:t>
            </w:r>
            <w:r w:rsidRPr="009F367A">
              <w:rPr>
                <w:color w:val="231F20"/>
                <w:spacing w:val="-10"/>
                <w:sz w:val="20"/>
              </w:rPr>
              <w:t xml:space="preserve"> </w:t>
            </w:r>
            <w:r w:rsidRPr="009F367A">
              <w:rPr>
                <w:color w:val="231F20"/>
                <w:sz w:val="20"/>
              </w:rPr>
              <w:t>current</w:t>
            </w:r>
            <w:r w:rsidRPr="009F367A">
              <w:rPr>
                <w:color w:val="231F20"/>
                <w:spacing w:val="-10"/>
                <w:sz w:val="20"/>
              </w:rPr>
              <w:t xml:space="preserve"> </w:t>
            </w:r>
            <w:r w:rsidRPr="009F367A">
              <w:rPr>
                <w:color w:val="231F20"/>
                <w:sz w:val="20"/>
              </w:rPr>
              <w:t>Year</w:t>
            </w:r>
            <w:r w:rsidRPr="009F367A">
              <w:rPr>
                <w:color w:val="231F20"/>
                <w:spacing w:val="-10"/>
                <w:sz w:val="20"/>
              </w:rPr>
              <w:t xml:space="preserve"> </w:t>
            </w:r>
            <w:r w:rsidRPr="009F367A">
              <w:rPr>
                <w:color w:val="231F20"/>
                <w:sz w:val="20"/>
              </w:rPr>
              <w:t>6</w:t>
            </w:r>
            <w:r w:rsidRPr="009F367A">
              <w:rPr>
                <w:color w:val="231F20"/>
                <w:spacing w:val="-10"/>
                <w:sz w:val="20"/>
              </w:rPr>
              <w:t xml:space="preserve"> </w:t>
            </w:r>
            <w:r w:rsidRPr="009F367A">
              <w:rPr>
                <w:color w:val="231F20"/>
                <w:sz w:val="20"/>
              </w:rPr>
              <w:t>cohort</w:t>
            </w:r>
            <w:r w:rsidRPr="009F367A">
              <w:rPr>
                <w:color w:val="231F20"/>
                <w:spacing w:val="-10"/>
                <w:sz w:val="20"/>
              </w:rPr>
              <w:t xml:space="preserve"> </w:t>
            </w:r>
            <w:r w:rsidRPr="009F367A">
              <w:rPr>
                <w:color w:val="231F20"/>
                <w:sz w:val="20"/>
              </w:rPr>
              <w:t>can</w:t>
            </w:r>
            <w:r w:rsidRPr="009F367A">
              <w:rPr>
                <w:color w:val="231F20"/>
                <w:spacing w:val="-11"/>
                <w:sz w:val="20"/>
              </w:rPr>
              <w:t xml:space="preserve"> </w:t>
            </w:r>
            <w:r w:rsidRPr="009F367A">
              <w:rPr>
                <w:color w:val="231F20"/>
                <w:sz w:val="20"/>
              </w:rPr>
              <w:t>use a</w:t>
            </w:r>
            <w:r w:rsidRPr="009F367A">
              <w:rPr>
                <w:color w:val="231F20"/>
                <w:spacing w:val="-8"/>
                <w:sz w:val="20"/>
              </w:rPr>
              <w:t xml:space="preserve"> </w:t>
            </w:r>
            <w:r w:rsidRPr="009F367A">
              <w:rPr>
                <w:color w:val="231F20"/>
                <w:sz w:val="20"/>
              </w:rPr>
              <w:t>range</w:t>
            </w:r>
            <w:r w:rsidRPr="009F367A">
              <w:rPr>
                <w:color w:val="231F20"/>
                <w:spacing w:val="-7"/>
                <w:sz w:val="20"/>
              </w:rPr>
              <w:t xml:space="preserve"> </w:t>
            </w:r>
            <w:r w:rsidRPr="009F367A">
              <w:rPr>
                <w:color w:val="231F20"/>
                <w:sz w:val="20"/>
              </w:rPr>
              <w:t>of</w:t>
            </w:r>
            <w:r w:rsidRPr="009F367A">
              <w:rPr>
                <w:color w:val="231F20"/>
                <w:spacing w:val="-8"/>
                <w:sz w:val="20"/>
              </w:rPr>
              <w:t xml:space="preserve"> </w:t>
            </w:r>
            <w:r w:rsidRPr="009F367A">
              <w:rPr>
                <w:color w:val="231F20"/>
                <w:sz w:val="20"/>
              </w:rPr>
              <w:t>strokes</w:t>
            </w:r>
            <w:r w:rsidRPr="009F367A">
              <w:rPr>
                <w:color w:val="231F20"/>
                <w:spacing w:val="-8"/>
                <w:sz w:val="20"/>
              </w:rPr>
              <w:t xml:space="preserve"> </w:t>
            </w:r>
            <w:r w:rsidRPr="009F367A">
              <w:rPr>
                <w:color w:val="231F20"/>
                <w:sz w:val="20"/>
              </w:rPr>
              <w:t>effectively</w:t>
            </w:r>
            <w:r w:rsidRPr="009F367A">
              <w:rPr>
                <w:color w:val="231F20"/>
                <w:spacing w:val="-7"/>
                <w:sz w:val="20"/>
              </w:rPr>
              <w:t xml:space="preserve"> </w:t>
            </w:r>
            <w:r w:rsidRPr="009F367A">
              <w:rPr>
                <w:color w:val="231F20"/>
                <w:sz w:val="20"/>
              </w:rPr>
              <w:t>[for</w:t>
            </w:r>
            <w:r w:rsidRPr="009F367A">
              <w:rPr>
                <w:color w:val="231F20"/>
                <w:spacing w:val="-7"/>
                <w:sz w:val="20"/>
              </w:rPr>
              <w:t xml:space="preserve"> </w:t>
            </w:r>
            <w:r w:rsidRPr="009F367A">
              <w:rPr>
                <w:color w:val="231F20"/>
                <w:sz w:val="20"/>
              </w:rPr>
              <w:t>example,</w:t>
            </w:r>
            <w:r w:rsidRPr="009F367A">
              <w:rPr>
                <w:color w:val="231F20"/>
                <w:spacing w:val="-7"/>
                <w:sz w:val="20"/>
              </w:rPr>
              <w:t xml:space="preserve"> </w:t>
            </w:r>
            <w:r w:rsidRPr="009F367A">
              <w:rPr>
                <w:color w:val="231F20"/>
                <w:sz w:val="20"/>
              </w:rPr>
              <w:t>front</w:t>
            </w:r>
            <w:r w:rsidRPr="009F367A">
              <w:rPr>
                <w:color w:val="231F20"/>
                <w:spacing w:val="-7"/>
                <w:sz w:val="20"/>
              </w:rPr>
              <w:t xml:space="preserve"> </w:t>
            </w:r>
            <w:r w:rsidRPr="009F367A">
              <w:rPr>
                <w:color w:val="231F20"/>
                <w:sz w:val="20"/>
              </w:rPr>
              <w:t>crawl, backstroke, and breaststroke]?</w:t>
            </w:r>
          </w:p>
        </w:tc>
        <w:tc>
          <w:tcPr>
            <w:tcW w:w="709" w:type="dxa"/>
          </w:tcPr>
          <w:p w14:paraId="3F084EA1" w14:textId="4DCF8B47" w:rsidR="009F367A" w:rsidRPr="009F367A" w:rsidRDefault="009F367A">
            <w:pPr>
              <w:pStyle w:val="TableParagraph"/>
              <w:ind w:left="79"/>
              <w:rPr>
                <w:sz w:val="20"/>
              </w:rPr>
            </w:pPr>
            <w:r w:rsidRPr="009F367A">
              <w:rPr>
                <w:color w:val="231F20"/>
                <w:sz w:val="20"/>
              </w:rPr>
              <w:t>16%</w:t>
            </w:r>
          </w:p>
        </w:tc>
        <w:tc>
          <w:tcPr>
            <w:tcW w:w="6941" w:type="dxa"/>
            <w:vMerge/>
          </w:tcPr>
          <w:p w14:paraId="4377F271" w14:textId="7CA4BE99" w:rsidR="009F367A" w:rsidRPr="009F367A" w:rsidRDefault="009F367A">
            <w:pPr>
              <w:pStyle w:val="TableParagraph"/>
              <w:spacing w:before="3" w:line="235" w:lineRule="auto"/>
              <w:ind w:right="63"/>
              <w:rPr>
                <w:i/>
                <w:sz w:val="20"/>
              </w:rPr>
            </w:pPr>
          </w:p>
        </w:tc>
      </w:tr>
      <w:tr w:rsidR="009F367A" w:rsidRPr="009F367A" w14:paraId="63C05514" w14:textId="77777777" w:rsidTr="009F367A">
        <w:trPr>
          <w:trHeight w:val="802"/>
        </w:trPr>
        <w:tc>
          <w:tcPr>
            <w:tcW w:w="7728" w:type="dxa"/>
          </w:tcPr>
          <w:p w14:paraId="0D20AE9C" w14:textId="175BEA63" w:rsidR="009F367A" w:rsidRPr="009F367A" w:rsidRDefault="009F367A" w:rsidP="009F367A">
            <w:pPr>
              <w:pStyle w:val="TableParagraph"/>
              <w:spacing w:before="18" w:line="235" w:lineRule="auto"/>
              <w:ind w:right="541"/>
              <w:jc w:val="both"/>
              <w:rPr>
                <w:color w:val="231F20"/>
                <w:sz w:val="20"/>
              </w:rPr>
            </w:pPr>
            <w:r w:rsidRPr="009C112C">
              <w:t>What percentage of your current Year 6 cohort are able to perform safe self-rescue in different water-based situations?</w:t>
            </w:r>
          </w:p>
        </w:tc>
        <w:tc>
          <w:tcPr>
            <w:tcW w:w="709" w:type="dxa"/>
          </w:tcPr>
          <w:p w14:paraId="39D73D8F" w14:textId="3C3B9F39" w:rsidR="009F367A" w:rsidRPr="009F367A" w:rsidRDefault="009F367A" w:rsidP="009F367A">
            <w:pPr>
              <w:pStyle w:val="TableParagraph"/>
              <w:ind w:left="79"/>
              <w:rPr>
                <w:color w:val="231F20"/>
                <w:sz w:val="20"/>
              </w:rPr>
            </w:pPr>
            <w:r w:rsidRPr="009C112C">
              <w:t>16%</w:t>
            </w:r>
          </w:p>
        </w:tc>
        <w:tc>
          <w:tcPr>
            <w:tcW w:w="6941" w:type="dxa"/>
            <w:vMerge/>
          </w:tcPr>
          <w:p w14:paraId="11617B35" w14:textId="77777777" w:rsidR="009F367A" w:rsidRPr="009F367A" w:rsidRDefault="009F367A" w:rsidP="009F367A">
            <w:pPr>
              <w:pStyle w:val="TableParagraph"/>
              <w:spacing w:before="3" w:line="235" w:lineRule="auto"/>
              <w:ind w:right="63"/>
              <w:rPr>
                <w:i/>
                <w:sz w:val="20"/>
              </w:rPr>
            </w:pPr>
          </w:p>
        </w:tc>
      </w:tr>
      <w:tr w:rsidR="009F367A" w:rsidRPr="009F367A" w14:paraId="2CCFA1B2" w14:textId="77777777" w:rsidTr="009F367A">
        <w:trPr>
          <w:trHeight w:val="1137"/>
        </w:trPr>
        <w:tc>
          <w:tcPr>
            <w:tcW w:w="7728" w:type="dxa"/>
          </w:tcPr>
          <w:p w14:paraId="636C1311" w14:textId="1F8AE08C" w:rsidR="009F367A" w:rsidRPr="009C112C" w:rsidRDefault="009F367A" w:rsidP="009F367A">
            <w:pPr>
              <w:pStyle w:val="TableParagraph"/>
              <w:spacing w:before="18" w:line="235" w:lineRule="auto"/>
              <w:ind w:right="541"/>
              <w:jc w:val="both"/>
            </w:pPr>
            <w:r w:rsidRPr="0046303C">
              <w:t>If your schools swimming data is below national expectation, you can choose to use the Primary PE and sport premium to provide additional top-up sessions for those pupils that did not meet National Curriculum</w:t>
            </w:r>
            <w:r>
              <w:t xml:space="preserve">, </w:t>
            </w:r>
            <w:r w:rsidRPr="009F367A">
              <w:t>requirements after the completion of core lessons. Have you done this?</w:t>
            </w:r>
          </w:p>
        </w:tc>
        <w:tc>
          <w:tcPr>
            <w:tcW w:w="709" w:type="dxa"/>
          </w:tcPr>
          <w:p w14:paraId="44245BA0" w14:textId="5BAF34A3" w:rsidR="009F367A" w:rsidRPr="009C112C" w:rsidRDefault="009F367A" w:rsidP="009F367A">
            <w:pPr>
              <w:pStyle w:val="TableParagraph"/>
              <w:ind w:left="79"/>
            </w:pPr>
            <w:r w:rsidRPr="009F367A">
              <w:rPr>
                <w:color w:val="231F20"/>
                <w:spacing w:val="-2"/>
                <w:sz w:val="20"/>
              </w:rPr>
              <w:t>Yes/</w:t>
            </w:r>
            <w:r w:rsidRPr="009F367A">
              <w:rPr>
                <w:color w:val="FF0000"/>
                <w:spacing w:val="-2"/>
                <w:sz w:val="20"/>
              </w:rPr>
              <w:t>No</w:t>
            </w:r>
          </w:p>
        </w:tc>
        <w:tc>
          <w:tcPr>
            <w:tcW w:w="6941" w:type="dxa"/>
          </w:tcPr>
          <w:p w14:paraId="41DBEAE8" w14:textId="77777777" w:rsidR="009F367A" w:rsidRPr="009F367A" w:rsidRDefault="009F367A" w:rsidP="009F367A">
            <w:pPr>
              <w:pStyle w:val="TableParagraph"/>
              <w:spacing w:before="3" w:line="235" w:lineRule="auto"/>
              <w:ind w:right="63"/>
              <w:rPr>
                <w:i/>
                <w:sz w:val="20"/>
              </w:rPr>
            </w:pPr>
          </w:p>
        </w:tc>
      </w:tr>
      <w:tr w:rsidR="009F367A" w:rsidRPr="009F367A" w14:paraId="4B77609C" w14:textId="77777777" w:rsidTr="009F367A">
        <w:trPr>
          <w:trHeight w:val="802"/>
        </w:trPr>
        <w:tc>
          <w:tcPr>
            <w:tcW w:w="7728" w:type="dxa"/>
          </w:tcPr>
          <w:p w14:paraId="45D42BD5" w14:textId="4396553F" w:rsidR="009F367A" w:rsidRPr="009C112C" w:rsidRDefault="009F367A" w:rsidP="009F367A">
            <w:pPr>
              <w:pStyle w:val="TableParagraph"/>
              <w:spacing w:before="18" w:line="235" w:lineRule="auto"/>
              <w:ind w:right="541"/>
              <w:jc w:val="both"/>
            </w:pPr>
            <w:r w:rsidRPr="009F367A">
              <w:t>Have you provided CPD to improve the knowledge and confidence of staff to be able to teach swimming and water safety?</w:t>
            </w:r>
          </w:p>
        </w:tc>
        <w:tc>
          <w:tcPr>
            <w:tcW w:w="709" w:type="dxa"/>
          </w:tcPr>
          <w:p w14:paraId="77A2529B" w14:textId="6B832DC0" w:rsidR="009F367A" w:rsidRPr="009C112C" w:rsidRDefault="009F367A" w:rsidP="009F367A">
            <w:pPr>
              <w:pStyle w:val="TableParagraph"/>
              <w:ind w:left="79"/>
            </w:pPr>
            <w:r w:rsidRPr="009F367A">
              <w:rPr>
                <w:color w:val="231F20"/>
                <w:spacing w:val="-2"/>
                <w:sz w:val="20"/>
              </w:rPr>
              <w:t>Yes/</w:t>
            </w:r>
            <w:r w:rsidRPr="009F367A">
              <w:rPr>
                <w:color w:val="FF0000"/>
                <w:spacing w:val="-2"/>
                <w:sz w:val="20"/>
              </w:rPr>
              <w:t>No</w:t>
            </w:r>
          </w:p>
        </w:tc>
        <w:tc>
          <w:tcPr>
            <w:tcW w:w="6941" w:type="dxa"/>
          </w:tcPr>
          <w:p w14:paraId="29480869" w14:textId="77777777" w:rsidR="009F367A" w:rsidRPr="009F367A" w:rsidRDefault="009F367A" w:rsidP="009F367A">
            <w:pPr>
              <w:pStyle w:val="TableParagraph"/>
              <w:spacing w:before="3" w:line="235" w:lineRule="auto"/>
              <w:ind w:right="63"/>
              <w:rPr>
                <w:i/>
                <w:sz w:val="20"/>
              </w:rPr>
            </w:pPr>
          </w:p>
        </w:tc>
      </w:tr>
    </w:tbl>
    <w:tbl>
      <w:tblPr>
        <w:tblpPr w:leftFromText="180" w:rightFromText="180" w:vertAnchor="text" w:horzAnchor="margin" w:tblpXSpec="center" w:tblpY="35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655"/>
        <w:gridCol w:w="7654"/>
      </w:tblGrid>
      <w:tr w:rsidR="009F367A" w14:paraId="00AC2313" w14:textId="77777777" w:rsidTr="009F367A">
        <w:trPr>
          <w:trHeight w:val="452"/>
        </w:trPr>
        <w:tc>
          <w:tcPr>
            <w:tcW w:w="7655" w:type="dxa"/>
          </w:tcPr>
          <w:p w14:paraId="6F52A5E4" w14:textId="77777777" w:rsidR="009F367A" w:rsidRPr="009F367A" w:rsidRDefault="009F367A" w:rsidP="009F367A">
            <w:pPr>
              <w:pStyle w:val="TableParagraph"/>
              <w:rPr>
                <w:sz w:val="20"/>
              </w:rPr>
            </w:pPr>
            <w:r w:rsidRPr="009F367A">
              <w:rPr>
                <w:color w:val="231F20"/>
                <w:sz w:val="20"/>
              </w:rPr>
              <w:t>Head</w:t>
            </w:r>
            <w:r w:rsidRPr="009F367A">
              <w:rPr>
                <w:color w:val="231F20"/>
                <w:spacing w:val="-6"/>
                <w:sz w:val="20"/>
              </w:rPr>
              <w:t xml:space="preserve"> </w:t>
            </w:r>
            <w:r w:rsidRPr="009F367A">
              <w:rPr>
                <w:color w:val="231F20"/>
                <w:spacing w:val="-2"/>
                <w:sz w:val="20"/>
              </w:rPr>
              <w:t>Teacher:</w:t>
            </w:r>
          </w:p>
        </w:tc>
        <w:tc>
          <w:tcPr>
            <w:tcW w:w="7654" w:type="dxa"/>
          </w:tcPr>
          <w:p w14:paraId="50B31151" w14:textId="77777777" w:rsidR="009F367A" w:rsidRPr="009F367A" w:rsidRDefault="009F367A" w:rsidP="009F367A">
            <w:pPr>
              <w:pStyle w:val="TableParagraph"/>
              <w:ind w:left="0"/>
              <w:rPr>
                <w:rFonts w:asciiTheme="minorHAnsi" w:hAnsiTheme="minorHAnsi" w:cstheme="minorHAnsi"/>
                <w:i/>
                <w:sz w:val="20"/>
              </w:rPr>
            </w:pPr>
            <w:r w:rsidRPr="009F367A">
              <w:rPr>
                <w:rFonts w:asciiTheme="minorHAnsi" w:hAnsiTheme="minorHAnsi" w:cstheme="minorHAnsi"/>
                <w:i/>
                <w:spacing w:val="-2"/>
                <w:sz w:val="20"/>
              </w:rPr>
              <w:t>Adam Dawson</w:t>
            </w:r>
          </w:p>
        </w:tc>
      </w:tr>
      <w:tr w:rsidR="009F367A" w14:paraId="23FD26EE" w14:textId="77777777" w:rsidTr="009F367A">
        <w:trPr>
          <w:trHeight w:val="496"/>
        </w:trPr>
        <w:tc>
          <w:tcPr>
            <w:tcW w:w="7655" w:type="dxa"/>
          </w:tcPr>
          <w:p w14:paraId="66CA50CA" w14:textId="77777777" w:rsidR="009F367A" w:rsidRPr="009F367A" w:rsidRDefault="009F367A" w:rsidP="009F367A">
            <w:pPr>
              <w:pStyle w:val="TableParagraph"/>
              <w:spacing w:before="0" w:line="336" w:lineRule="exact"/>
              <w:rPr>
                <w:sz w:val="20"/>
              </w:rPr>
            </w:pPr>
            <w:r w:rsidRPr="009F367A">
              <w:rPr>
                <w:color w:val="231F20"/>
                <w:sz w:val="20"/>
              </w:rPr>
              <w:t>Subject</w:t>
            </w:r>
            <w:r w:rsidRPr="009F367A">
              <w:rPr>
                <w:color w:val="231F20"/>
                <w:spacing w:val="-8"/>
                <w:sz w:val="20"/>
              </w:rPr>
              <w:t xml:space="preserve"> </w:t>
            </w:r>
            <w:r w:rsidRPr="009F367A">
              <w:rPr>
                <w:color w:val="231F20"/>
                <w:sz w:val="20"/>
              </w:rPr>
              <w:t>Leader</w:t>
            </w:r>
            <w:r w:rsidRPr="009F367A">
              <w:rPr>
                <w:color w:val="231F20"/>
                <w:spacing w:val="-8"/>
                <w:sz w:val="20"/>
              </w:rPr>
              <w:t xml:space="preserve"> </w:t>
            </w:r>
            <w:r w:rsidRPr="009F367A">
              <w:rPr>
                <w:color w:val="231F20"/>
                <w:sz w:val="20"/>
              </w:rPr>
              <w:t>or</w:t>
            </w:r>
            <w:r w:rsidRPr="009F367A">
              <w:rPr>
                <w:color w:val="231F20"/>
                <w:spacing w:val="-8"/>
                <w:sz w:val="20"/>
              </w:rPr>
              <w:t xml:space="preserve"> </w:t>
            </w:r>
            <w:r w:rsidRPr="009F367A">
              <w:rPr>
                <w:color w:val="231F20"/>
                <w:sz w:val="20"/>
              </w:rPr>
              <w:t>the</w:t>
            </w:r>
            <w:r w:rsidRPr="009F367A">
              <w:rPr>
                <w:color w:val="231F20"/>
                <w:spacing w:val="-8"/>
                <w:sz w:val="20"/>
              </w:rPr>
              <w:t xml:space="preserve"> </w:t>
            </w:r>
            <w:r w:rsidRPr="009F367A">
              <w:rPr>
                <w:color w:val="231F20"/>
                <w:sz w:val="20"/>
              </w:rPr>
              <w:t>individual</w:t>
            </w:r>
            <w:r w:rsidRPr="009F367A">
              <w:rPr>
                <w:color w:val="231F20"/>
                <w:spacing w:val="-9"/>
                <w:sz w:val="20"/>
              </w:rPr>
              <w:t xml:space="preserve"> </w:t>
            </w:r>
            <w:r w:rsidRPr="009F367A">
              <w:rPr>
                <w:color w:val="231F20"/>
                <w:sz w:val="20"/>
              </w:rPr>
              <w:t>responsible for the Primary PE and sport premium:</w:t>
            </w:r>
          </w:p>
        </w:tc>
        <w:tc>
          <w:tcPr>
            <w:tcW w:w="7654" w:type="dxa"/>
          </w:tcPr>
          <w:p w14:paraId="7A8A3AC2" w14:textId="77777777" w:rsidR="009F367A" w:rsidRPr="009F367A" w:rsidRDefault="009F367A" w:rsidP="009F367A">
            <w:pPr>
              <w:pStyle w:val="TableParagraph"/>
              <w:ind w:left="0"/>
              <w:rPr>
                <w:rFonts w:asciiTheme="minorHAnsi" w:hAnsiTheme="minorHAnsi" w:cstheme="minorHAnsi"/>
                <w:i/>
                <w:sz w:val="20"/>
              </w:rPr>
            </w:pPr>
            <w:r w:rsidRPr="009F367A">
              <w:rPr>
                <w:rFonts w:asciiTheme="minorHAnsi" w:hAnsiTheme="minorHAnsi" w:cstheme="minorHAnsi"/>
                <w:i/>
                <w:sz w:val="20"/>
              </w:rPr>
              <w:t>Beth Downing</w:t>
            </w:r>
          </w:p>
        </w:tc>
      </w:tr>
      <w:tr w:rsidR="009F367A" w14:paraId="0368B2FA" w14:textId="77777777" w:rsidTr="009F367A">
        <w:trPr>
          <w:trHeight w:val="404"/>
        </w:trPr>
        <w:tc>
          <w:tcPr>
            <w:tcW w:w="7655" w:type="dxa"/>
          </w:tcPr>
          <w:p w14:paraId="41CB3514" w14:textId="77777777" w:rsidR="009F367A" w:rsidRPr="009F367A" w:rsidRDefault="009F367A" w:rsidP="009F367A">
            <w:pPr>
              <w:pStyle w:val="TableParagraph"/>
              <w:rPr>
                <w:sz w:val="20"/>
              </w:rPr>
            </w:pPr>
            <w:r w:rsidRPr="009F367A">
              <w:rPr>
                <w:color w:val="231F20"/>
                <w:spacing w:val="-2"/>
                <w:sz w:val="20"/>
              </w:rPr>
              <w:t>Governor:</w:t>
            </w:r>
          </w:p>
        </w:tc>
        <w:tc>
          <w:tcPr>
            <w:tcW w:w="7654" w:type="dxa"/>
          </w:tcPr>
          <w:p w14:paraId="2BC01815" w14:textId="77777777" w:rsidR="009F367A" w:rsidRPr="009F367A" w:rsidRDefault="009F367A" w:rsidP="009F367A">
            <w:pPr>
              <w:pStyle w:val="TableParagraph"/>
              <w:ind w:left="0"/>
              <w:rPr>
                <w:rFonts w:asciiTheme="minorHAnsi" w:hAnsiTheme="minorHAnsi" w:cstheme="minorHAnsi"/>
                <w:i/>
                <w:sz w:val="20"/>
              </w:rPr>
            </w:pPr>
            <w:r w:rsidRPr="009F367A">
              <w:rPr>
                <w:rFonts w:asciiTheme="minorHAnsi" w:hAnsiTheme="minorHAnsi" w:cstheme="minorHAnsi"/>
                <w:i/>
                <w:sz w:val="20"/>
              </w:rPr>
              <w:t>Sharon Maiden</w:t>
            </w:r>
          </w:p>
        </w:tc>
      </w:tr>
      <w:tr w:rsidR="009F367A" w14:paraId="4893C4C7" w14:textId="77777777" w:rsidTr="009F367A">
        <w:trPr>
          <w:trHeight w:val="396"/>
        </w:trPr>
        <w:tc>
          <w:tcPr>
            <w:tcW w:w="7655" w:type="dxa"/>
          </w:tcPr>
          <w:p w14:paraId="62A6D006" w14:textId="77777777" w:rsidR="009F367A" w:rsidRPr="009F367A" w:rsidRDefault="009F367A" w:rsidP="009F367A">
            <w:pPr>
              <w:pStyle w:val="TableParagraph"/>
              <w:rPr>
                <w:sz w:val="20"/>
              </w:rPr>
            </w:pPr>
            <w:r w:rsidRPr="009F367A">
              <w:rPr>
                <w:color w:val="231F20"/>
                <w:spacing w:val="-4"/>
                <w:sz w:val="20"/>
              </w:rPr>
              <w:t>Date:</w:t>
            </w:r>
          </w:p>
        </w:tc>
        <w:tc>
          <w:tcPr>
            <w:tcW w:w="7654" w:type="dxa"/>
          </w:tcPr>
          <w:p w14:paraId="348760A7" w14:textId="77777777" w:rsidR="009F367A" w:rsidRPr="009F367A" w:rsidRDefault="009F367A" w:rsidP="009F367A">
            <w:pPr>
              <w:pStyle w:val="TableParagraph"/>
              <w:spacing w:before="0"/>
              <w:ind w:left="0"/>
              <w:rPr>
                <w:rFonts w:asciiTheme="minorHAnsi" w:hAnsiTheme="minorHAnsi" w:cstheme="minorHAnsi"/>
                <w:sz w:val="20"/>
              </w:rPr>
            </w:pPr>
            <w:r w:rsidRPr="009F367A">
              <w:rPr>
                <w:rFonts w:asciiTheme="minorHAnsi" w:hAnsiTheme="minorHAnsi" w:cstheme="minorHAnsi"/>
                <w:sz w:val="20"/>
              </w:rPr>
              <w:t>28.07.2024</w:t>
            </w:r>
          </w:p>
        </w:tc>
      </w:tr>
    </w:tbl>
    <w:p w14:paraId="7459D414" w14:textId="77777777" w:rsidR="0069539B" w:rsidRPr="009F367A" w:rsidRDefault="0069539B">
      <w:pPr>
        <w:spacing w:line="235" w:lineRule="auto"/>
        <w:rPr>
          <w:sz w:val="20"/>
        </w:rPr>
        <w:sectPr w:rsidR="0069539B" w:rsidRPr="009F367A">
          <w:pgSz w:w="16840" w:h="11910" w:orient="landscape"/>
          <w:pgMar w:top="640" w:right="580" w:bottom="720" w:left="540" w:header="0" w:footer="440" w:gutter="0"/>
          <w:cols w:space="720"/>
        </w:sectPr>
      </w:pPr>
    </w:p>
    <w:p w14:paraId="7A63E795" w14:textId="77777777" w:rsidR="008C7781" w:rsidRDefault="008C7781" w:rsidP="009F367A"/>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9C1A61" w:rsidRDefault="009C1A61">
      <w:r>
        <w:separator/>
      </w:r>
    </w:p>
  </w:endnote>
  <w:endnote w:type="continuationSeparator" w:id="0">
    <w:p w14:paraId="3D883438" w14:textId="77777777" w:rsidR="009C1A61" w:rsidRDefault="009C1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9C1A61" w:rsidRDefault="009C1A61">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9C1A61" w:rsidRDefault="009C1A61">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29"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9C1A61" w:rsidRDefault="009C1A61">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9C1A61" w:rsidRDefault="009C1A61">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7"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8"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9C1A61" w:rsidRDefault="009C1A61">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0"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9C1A61" w:rsidRDefault="009C1A61">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9C1A61" w:rsidRDefault="009C1A61">
      <w:r>
        <w:separator/>
      </w:r>
    </w:p>
  </w:footnote>
  <w:footnote w:type="continuationSeparator" w:id="0">
    <w:p w14:paraId="309634EC" w14:textId="77777777" w:rsidR="009C1A61" w:rsidRDefault="009C1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69539B"/>
    <w:rsid w:val="008A621B"/>
    <w:rsid w:val="008C7781"/>
    <w:rsid w:val="009C1A61"/>
    <w:rsid w:val="009F367A"/>
    <w:rsid w:val="00D605FE"/>
    <w:rsid w:val="00D71EA3"/>
    <w:rsid w:val="00E564D9"/>
    <w:rsid w:val="00E8613A"/>
    <w:rsid w:val="00EB50D3"/>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pe-and-sport-premium-for-primary-schoo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79DD703C54945B6F109981BB0787B" ma:contentTypeVersion="11" ma:contentTypeDescription="Create a new document." ma:contentTypeScope="" ma:versionID="e00d138da97d734a63335dbdd6a1e65c">
  <xsd:schema xmlns:xsd="http://www.w3.org/2001/XMLSchema" xmlns:xs="http://www.w3.org/2001/XMLSchema" xmlns:p="http://schemas.microsoft.com/office/2006/metadata/properties" xmlns:ns3="c172cc1a-2e36-4973-be2e-4d8797b8fba4" targetNamespace="http://schemas.microsoft.com/office/2006/metadata/properties" ma:root="true" ma:fieldsID="dd5b90aae8927ec7dc4328ae85f3efc6" ns3:_="">
    <xsd:import namespace="c172cc1a-2e36-4973-be2e-4d8797b8fba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2cc1a-2e36-4973-be2e-4d8797b8fba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172cc1a-2e36-4973-be2e-4d8797b8fba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621E4-1D4B-441A-ABB4-1AED4E0A2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2cc1a-2e36-4973-be2e-4d8797b8f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85E40-1FD5-4F31-A963-4BF1904E78A9}">
  <ds:schemaRefs>
    <ds:schemaRef ds:uri="http://schemas.microsoft.com/sharepoint/v3/contenttype/forms"/>
  </ds:schemaRefs>
</ds:datastoreItem>
</file>

<file path=customXml/itemProps3.xml><?xml version="1.0" encoding="utf-8"?>
<ds:datastoreItem xmlns:ds="http://schemas.openxmlformats.org/officeDocument/2006/customXml" ds:itemID="{93A03213-FBEB-46CB-BEBE-1976100E2035}">
  <ds:schemaRefs>
    <ds:schemaRef ds:uri="http://schemas.microsoft.com/office/infopath/2007/PartnerControls"/>
    <ds:schemaRef ds:uri="http://purl.org/dc/elements/1.1/"/>
    <ds:schemaRef ds:uri="http://schemas.microsoft.com/office/2006/metadata/properties"/>
    <ds:schemaRef ds:uri="c172cc1a-2e36-4973-be2e-4d8797b8fba4"/>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A606244C-E0B4-452D-9A42-BC711E692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2363</Words>
  <Characters>13470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Stacey Cannon</cp:lastModifiedBy>
  <cp:revision>2</cp:revision>
  <dcterms:created xsi:type="dcterms:W3CDTF">2024-07-28T21:53:00Z</dcterms:created>
  <dcterms:modified xsi:type="dcterms:W3CDTF">2024-07-28T21:53:00Z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0x0101009AA79DD703C54945B6F109981BB0787B</vt:lpwstr>
  </property>
</Properties>
</file>